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E936F" w14:textId="77777777" w:rsidR="00D14AB4" w:rsidRPr="003F5314" w:rsidRDefault="00D14AB4" w:rsidP="00D14A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5AAE783" w14:textId="77777777" w:rsidR="00D14AB4" w:rsidRPr="003F5314" w:rsidRDefault="00D14AB4" w:rsidP="00D14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58804C6D" w14:textId="77777777" w:rsidR="00D14AB4" w:rsidRPr="003F5314" w:rsidRDefault="00D14AB4" w:rsidP="00D14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(AUTUMN 2022)</w:t>
      </w:r>
    </w:p>
    <w:p w14:paraId="4D00E882" w14:textId="77777777" w:rsidR="00D14AB4" w:rsidRPr="003F5314" w:rsidRDefault="00D14AB4" w:rsidP="00D14A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MMC/MAMCD 403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055C14">
        <w:rPr>
          <w:rFonts w:ascii="Times New Roman" w:hAnsi="Times New Roman" w:cs="Times New Roman"/>
          <w:b/>
          <w:bCs/>
          <w:sz w:val="24"/>
          <w:szCs w:val="24"/>
        </w:rPr>
        <w:t>COMMUNICATION RESEARCH METHODS</w:t>
      </w:r>
    </w:p>
    <w:p w14:paraId="36E4A72F" w14:textId="77777777" w:rsidR="00D14AB4" w:rsidRPr="00F73AB5" w:rsidRDefault="00D14AB4" w:rsidP="00D14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7CEE7563" w14:textId="6F357E76" w:rsidR="00D14AB4" w:rsidRPr="000C4B4B" w:rsidRDefault="00FD53EB" w:rsidP="00D14AB4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14AB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14AB4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Total Marks: 70</w:t>
      </w:r>
    </w:p>
    <w:p w14:paraId="631A4376" w14:textId="77777777" w:rsidR="00D14AB4" w:rsidRPr="003F5314" w:rsidRDefault="00D14AB4" w:rsidP="00D14AB4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019AE04F" w14:textId="77777777" w:rsidR="00D14AB4" w:rsidRDefault="00D14AB4" w:rsidP="00D14AB4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D9BF365" w14:textId="77777777" w:rsidR="00D14AB4" w:rsidRPr="001E28BF" w:rsidRDefault="00D14AB4" w:rsidP="00D14AB4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</w:p>
    <w:p w14:paraId="52D5221D" w14:textId="77777777" w:rsidR="00D14AB4" w:rsidRPr="00F73AB5" w:rsidRDefault="00D14AB4" w:rsidP="00D14AB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558A8F42" w14:textId="77777777" w:rsidR="00D14AB4" w:rsidRDefault="00D14AB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iCs/>
          <w:lang w:eastAsia="en-IN"/>
        </w:rPr>
      </w:pPr>
      <w:r>
        <w:rPr>
          <w:rFonts w:ascii="Times New Roman" w:hAnsi="Times New Roman" w:cs="Times New Roman"/>
          <w:iCs/>
          <w:lang w:eastAsia="en-IN"/>
        </w:rPr>
        <w:t>Answer the following questions: -</w:t>
      </w:r>
      <w:r>
        <w:rPr>
          <w:rFonts w:ascii="Times New Roman" w:hAnsi="Times New Roman" w:cs="Times New Roman"/>
          <w:iCs/>
          <w:lang w:eastAsia="en-IN"/>
        </w:rPr>
        <w:tab/>
      </w:r>
      <w:r>
        <w:rPr>
          <w:rFonts w:ascii="Times New Roman" w:hAnsi="Times New Roman" w:cs="Times New Roman"/>
          <w:iCs/>
          <w:lang w:eastAsia="en-IN"/>
        </w:rPr>
        <w:tab/>
      </w:r>
      <w:r>
        <w:rPr>
          <w:rFonts w:ascii="Times New Roman" w:hAnsi="Times New Roman" w:cs="Times New Roman"/>
          <w:iCs/>
          <w:lang w:eastAsia="en-IN"/>
        </w:rPr>
        <w:tab/>
        <w:t xml:space="preserve">         2x5=10</w:t>
      </w:r>
    </w:p>
    <w:p w14:paraId="3FA6BB88" w14:textId="77777777" w:rsidR="00D14AB4" w:rsidRPr="00055C14" w:rsidRDefault="00D14AB4" w:rsidP="00D14AB4">
      <w:pPr>
        <w:pStyle w:val="Default"/>
        <w:ind w:left="360"/>
        <w:jc w:val="both"/>
        <w:rPr>
          <w:rFonts w:ascii="Times New Roman" w:hAnsi="Times New Roman" w:cs="Times New Roman"/>
          <w:iCs/>
          <w:sz w:val="6"/>
          <w:szCs w:val="6"/>
          <w:lang w:eastAsia="en-IN"/>
        </w:rPr>
      </w:pPr>
    </w:p>
    <w:p w14:paraId="7A75211A" w14:textId="77777777" w:rsidR="00D14AB4" w:rsidRPr="00055C14" w:rsidRDefault="00D14AB4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Cs/>
          <w:lang w:eastAsia="en-IN"/>
        </w:rPr>
      </w:pPr>
      <w:r w:rsidRPr="00590051">
        <w:rPr>
          <w:rFonts w:ascii="Times New Roman" w:hAnsi="Times New Roman" w:cs="Times New Roman"/>
        </w:rPr>
        <w:t>What is “Theatre of Oppressed”?</w:t>
      </w:r>
    </w:p>
    <w:p w14:paraId="7A83D455" w14:textId="77777777" w:rsidR="00D14AB4" w:rsidRPr="00055C14" w:rsidRDefault="00D14AB4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Cs/>
          <w:lang w:eastAsia="en-IN"/>
        </w:rPr>
      </w:pPr>
      <w:r w:rsidRPr="00590051">
        <w:rPr>
          <w:rFonts w:ascii="Times New Roman" w:hAnsi="Times New Roman" w:cs="Times New Roman"/>
        </w:rPr>
        <w:t>What are the characteristics of Participatory Rural Appraisal (PRA)?</w:t>
      </w:r>
    </w:p>
    <w:p w14:paraId="2E75C4AE" w14:textId="77777777" w:rsidR="00D14AB4" w:rsidRPr="00590051" w:rsidRDefault="00D14AB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051">
        <w:rPr>
          <w:rFonts w:ascii="Times New Roman" w:hAnsi="Times New Roman" w:cs="Times New Roman"/>
          <w:sz w:val="24"/>
          <w:szCs w:val="24"/>
        </w:rPr>
        <w:t>Write the key idea developed by Jürgen Habermas.</w:t>
      </w:r>
    </w:p>
    <w:p w14:paraId="77070E2A" w14:textId="77777777" w:rsidR="00D14AB4" w:rsidRPr="00590051" w:rsidRDefault="00D14AB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051">
        <w:rPr>
          <w:rFonts w:ascii="Times New Roman" w:hAnsi="Times New Roman" w:cs="Times New Roman"/>
          <w:sz w:val="24"/>
          <w:szCs w:val="24"/>
        </w:rPr>
        <w:t>Mention the stages of developing participatory communication.</w:t>
      </w:r>
    </w:p>
    <w:p w14:paraId="64B761FC" w14:textId="77777777" w:rsidR="00D14AB4" w:rsidRPr="00055C14" w:rsidRDefault="00D14AB4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Cs/>
          <w:lang w:eastAsia="en-IN"/>
        </w:rPr>
      </w:pPr>
      <w:r w:rsidRPr="00590051">
        <w:rPr>
          <w:rFonts w:ascii="Times New Roman" w:hAnsi="Times New Roman" w:cs="Times New Roman"/>
        </w:rPr>
        <w:t>Write a short note on Anna Community Radio.</w:t>
      </w:r>
    </w:p>
    <w:p w14:paraId="6A36DCC8" w14:textId="77777777" w:rsidR="00D14AB4" w:rsidRPr="00055C14" w:rsidRDefault="00D14AB4" w:rsidP="00D14AB4">
      <w:pPr>
        <w:pStyle w:val="Default"/>
        <w:ind w:left="720"/>
        <w:jc w:val="both"/>
        <w:rPr>
          <w:rFonts w:ascii="Times New Roman" w:hAnsi="Times New Roman" w:cs="Times New Roman"/>
          <w:iCs/>
          <w:sz w:val="16"/>
          <w:szCs w:val="16"/>
          <w:lang w:eastAsia="en-IN"/>
        </w:rPr>
      </w:pPr>
    </w:p>
    <w:p w14:paraId="55C0D57F" w14:textId="77777777" w:rsidR="00D14AB4" w:rsidRDefault="00D14AB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iCs/>
          <w:lang w:eastAsia="en-IN"/>
        </w:rPr>
      </w:pPr>
      <w:r>
        <w:rPr>
          <w:rFonts w:ascii="Times New Roman" w:hAnsi="Times New Roman" w:cs="Times New Roman"/>
          <w:iCs/>
          <w:lang w:eastAsia="en-IN"/>
        </w:rPr>
        <w:t>Answer the following questions: -</w:t>
      </w:r>
      <w:r>
        <w:rPr>
          <w:rFonts w:ascii="Times New Roman" w:hAnsi="Times New Roman" w:cs="Times New Roman"/>
          <w:iCs/>
          <w:lang w:eastAsia="en-IN"/>
        </w:rPr>
        <w:tab/>
      </w:r>
      <w:r>
        <w:rPr>
          <w:rFonts w:ascii="Times New Roman" w:hAnsi="Times New Roman" w:cs="Times New Roman"/>
          <w:iCs/>
          <w:lang w:eastAsia="en-IN"/>
        </w:rPr>
        <w:tab/>
      </w:r>
      <w:r>
        <w:rPr>
          <w:rFonts w:ascii="Times New Roman" w:hAnsi="Times New Roman" w:cs="Times New Roman"/>
          <w:iCs/>
          <w:lang w:eastAsia="en-IN"/>
        </w:rPr>
        <w:tab/>
        <w:t xml:space="preserve">         5x4=20</w:t>
      </w:r>
    </w:p>
    <w:p w14:paraId="61CB581B" w14:textId="77777777" w:rsidR="00D14AB4" w:rsidRPr="00055C14" w:rsidRDefault="00D14AB4" w:rsidP="00D14AB4">
      <w:pPr>
        <w:pStyle w:val="Default"/>
        <w:ind w:left="360"/>
        <w:jc w:val="both"/>
        <w:rPr>
          <w:rFonts w:ascii="Times New Roman" w:hAnsi="Times New Roman" w:cs="Times New Roman"/>
          <w:iCs/>
          <w:sz w:val="6"/>
          <w:szCs w:val="6"/>
          <w:lang w:eastAsia="en-IN"/>
        </w:rPr>
      </w:pPr>
    </w:p>
    <w:p w14:paraId="50FFDE06" w14:textId="77777777" w:rsidR="00D14AB4" w:rsidRPr="00055C14" w:rsidRDefault="00D14AB4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iCs/>
          <w:lang w:eastAsia="en-IN"/>
        </w:rPr>
      </w:pPr>
      <w:r w:rsidRPr="00590051">
        <w:rPr>
          <w:rFonts w:ascii="Times New Roman" w:hAnsi="Times New Roman" w:cs="Times New Roman"/>
        </w:rPr>
        <w:t>Why is it important for a media organisation to practice principle of pluralism?</w:t>
      </w:r>
    </w:p>
    <w:p w14:paraId="02F55A55" w14:textId="77777777" w:rsidR="00D14AB4" w:rsidRPr="00590051" w:rsidRDefault="00D14AB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051">
        <w:rPr>
          <w:rFonts w:ascii="Times New Roman" w:hAnsi="Times New Roman" w:cs="Times New Roman"/>
          <w:sz w:val="24"/>
          <w:szCs w:val="24"/>
        </w:rPr>
        <w:t xml:space="preserve">Discuss different challenges in establishing community media initiatives. </w:t>
      </w:r>
    </w:p>
    <w:p w14:paraId="199733AA" w14:textId="78CFDFDC" w:rsidR="00D14AB4" w:rsidRPr="00055C14" w:rsidRDefault="00D14AB4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iCs/>
          <w:lang w:eastAsia="en-IN"/>
        </w:rPr>
      </w:pPr>
      <w:r w:rsidRPr="00590051">
        <w:rPr>
          <w:rFonts w:ascii="Times New Roman" w:hAnsi="Times New Roman" w:cs="Times New Roman"/>
        </w:rPr>
        <w:t>Analyse the relation</w:t>
      </w:r>
      <w:r w:rsidR="00FD53EB">
        <w:rPr>
          <w:rFonts w:ascii="Times New Roman" w:hAnsi="Times New Roman" w:cs="Times New Roman"/>
        </w:rPr>
        <w:t>ship</w:t>
      </w:r>
      <w:r w:rsidRPr="00590051">
        <w:rPr>
          <w:rFonts w:ascii="Times New Roman" w:hAnsi="Times New Roman" w:cs="Times New Roman"/>
        </w:rPr>
        <w:t xml:space="preserve"> between ‘access’ and ‘participation’ in the context of community media.</w:t>
      </w:r>
    </w:p>
    <w:p w14:paraId="58A5D0DB" w14:textId="77777777" w:rsidR="00D14AB4" w:rsidRPr="00055C14" w:rsidRDefault="00D14AB4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iCs/>
          <w:lang w:eastAsia="en-IN"/>
        </w:rPr>
      </w:pPr>
      <w:r w:rsidRPr="00590051">
        <w:rPr>
          <w:rFonts w:ascii="Times New Roman" w:hAnsi="Times New Roman" w:cs="Times New Roman"/>
        </w:rPr>
        <w:t>Explain the characteristics which make community media alternative to mainstream media.</w:t>
      </w:r>
    </w:p>
    <w:p w14:paraId="6C4A5911" w14:textId="77777777" w:rsidR="00D14AB4" w:rsidRPr="00055C14" w:rsidRDefault="00D14AB4" w:rsidP="00D14AB4">
      <w:pPr>
        <w:pStyle w:val="Default"/>
        <w:ind w:left="720"/>
        <w:jc w:val="both"/>
        <w:rPr>
          <w:rFonts w:ascii="Times New Roman" w:hAnsi="Times New Roman" w:cs="Times New Roman"/>
          <w:iCs/>
          <w:sz w:val="16"/>
          <w:szCs w:val="16"/>
          <w:lang w:eastAsia="en-IN"/>
        </w:rPr>
      </w:pPr>
    </w:p>
    <w:p w14:paraId="7B47D683" w14:textId="77777777" w:rsidR="00D14AB4" w:rsidRPr="00055C14" w:rsidRDefault="00D14AB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iCs/>
          <w:lang w:eastAsia="en-IN"/>
        </w:rPr>
      </w:pPr>
      <w:r>
        <w:rPr>
          <w:rFonts w:ascii="Times New Roman" w:hAnsi="Times New Roman" w:cs="Times New Roman"/>
        </w:rPr>
        <w:t>Answer the following in detail: 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10x4=40</w:t>
      </w:r>
    </w:p>
    <w:p w14:paraId="0DFD4AD1" w14:textId="77777777" w:rsidR="00D14AB4" w:rsidRPr="00055C14" w:rsidRDefault="00D14AB4" w:rsidP="00D14AB4">
      <w:pPr>
        <w:pStyle w:val="Default"/>
        <w:ind w:left="360"/>
        <w:jc w:val="both"/>
        <w:rPr>
          <w:rFonts w:ascii="Times New Roman" w:hAnsi="Times New Roman" w:cs="Times New Roman"/>
          <w:iCs/>
          <w:sz w:val="6"/>
          <w:szCs w:val="6"/>
          <w:lang w:eastAsia="en-IN"/>
        </w:rPr>
      </w:pPr>
    </w:p>
    <w:p w14:paraId="492BE4B4" w14:textId="77777777" w:rsidR="00D14AB4" w:rsidRPr="00055C14" w:rsidRDefault="00D14AB4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iCs/>
          <w:lang w:eastAsia="en-IN"/>
        </w:rPr>
      </w:pPr>
      <w:r w:rsidRPr="00590051">
        <w:rPr>
          <w:rFonts w:ascii="Times New Roman" w:hAnsi="Times New Roman" w:cs="Times New Roman"/>
        </w:rPr>
        <w:t>Discuss the concept of Alternative Public Sphere. Critically analyse the role of community media in developing the public sphere for the underprivileged section of the society.</w:t>
      </w:r>
    </w:p>
    <w:p w14:paraId="33F1B0BF" w14:textId="77777777" w:rsidR="00D14AB4" w:rsidRPr="00590051" w:rsidRDefault="00D14AB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051">
        <w:rPr>
          <w:rFonts w:ascii="Times New Roman" w:hAnsi="Times New Roman" w:cs="Times New Roman"/>
          <w:sz w:val="24"/>
          <w:szCs w:val="24"/>
        </w:rPr>
        <w:t>Elaborate the different steps required for developing participatory video.</w:t>
      </w:r>
    </w:p>
    <w:p w14:paraId="5A1663AE" w14:textId="77777777" w:rsidR="00D14AB4" w:rsidRPr="00590051" w:rsidRDefault="00D14AB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051">
        <w:rPr>
          <w:rFonts w:ascii="Times New Roman" w:hAnsi="Times New Roman" w:cs="Times New Roman"/>
          <w:sz w:val="24"/>
          <w:szCs w:val="24"/>
        </w:rPr>
        <w:t>Critically discuss the relevance of puppetry for development in the present context of India. Give your arguments.</w:t>
      </w:r>
    </w:p>
    <w:p w14:paraId="27FAF150" w14:textId="0EFB000B" w:rsidR="00D14AB4" w:rsidRDefault="00D14AB4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iCs/>
          <w:lang w:eastAsia="en-IN"/>
        </w:rPr>
      </w:pPr>
      <w:r w:rsidRPr="00590051">
        <w:rPr>
          <w:rFonts w:ascii="Times New Roman" w:hAnsi="Times New Roman" w:cs="Times New Roman"/>
        </w:rPr>
        <w:t xml:space="preserve">Can we call community media as a means of mass communication? </w:t>
      </w:r>
      <w:r w:rsidR="00FD53EB">
        <w:rPr>
          <w:rFonts w:ascii="Times New Roman" w:hAnsi="Times New Roman" w:cs="Times New Roman"/>
        </w:rPr>
        <w:t>Give arguments with</w:t>
      </w:r>
      <w:r w:rsidRPr="00590051">
        <w:rPr>
          <w:rFonts w:ascii="Times New Roman" w:hAnsi="Times New Roman" w:cs="Times New Roman"/>
        </w:rPr>
        <w:t xml:space="preserve"> examples.</w:t>
      </w:r>
    </w:p>
    <w:p w14:paraId="61086181" w14:textId="77777777" w:rsidR="00D14AB4" w:rsidRPr="00615D7D" w:rsidRDefault="00D14AB4" w:rsidP="00D14AB4">
      <w:pPr>
        <w:pStyle w:val="Default"/>
        <w:ind w:left="360"/>
        <w:jc w:val="both"/>
        <w:rPr>
          <w:rFonts w:ascii="Times New Roman" w:hAnsi="Times New Roman" w:cs="Times New Roman"/>
        </w:rPr>
      </w:pPr>
    </w:p>
    <w:p w14:paraId="19916ABB" w14:textId="77777777" w:rsidR="00D14AB4" w:rsidRDefault="00D14AB4" w:rsidP="00D14AB4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5A50D929" w14:textId="4E3D5ECB" w:rsidR="00D73DCD" w:rsidRDefault="00D73DCD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02BC15D" w14:textId="77777777" w:rsidR="00FD53EB" w:rsidRDefault="00FD53EB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44DFD73B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7A2618CF" w:rsidR="00D42249" w:rsidRPr="003F5314" w:rsidRDefault="00D42249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/MAMCD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615D7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40</w:t>
      </w:r>
      <w:r w:rsidR="00055C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055C14" w:rsidRPr="00055C14">
        <w:rPr>
          <w:rFonts w:ascii="Times New Roman" w:hAnsi="Times New Roman" w:cs="Times New Roman"/>
          <w:b/>
          <w:bCs/>
          <w:sz w:val="24"/>
          <w:szCs w:val="24"/>
        </w:rPr>
        <w:t>COMMUNICATION RESEARCH METHODS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57EFD441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FD53E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Total Marks: 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18AAF0F" w14:textId="355F7E0D" w:rsidR="00D42249" w:rsidRPr="00F73AB5" w:rsidRDefault="0091182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1E193EAF" w14:textId="2CF7814B" w:rsidR="00FE6321" w:rsidRDefault="00055C14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iCs/>
          <w:lang w:eastAsia="en-IN"/>
        </w:rPr>
      </w:pPr>
      <w:r>
        <w:rPr>
          <w:rFonts w:ascii="Times New Roman" w:hAnsi="Times New Roman" w:cs="Times New Roman"/>
          <w:iCs/>
          <w:lang w:eastAsia="en-IN"/>
        </w:rPr>
        <w:t>Answer the following questions: -</w:t>
      </w:r>
      <w:r>
        <w:rPr>
          <w:rFonts w:ascii="Times New Roman" w:hAnsi="Times New Roman" w:cs="Times New Roman"/>
          <w:iCs/>
          <w:lang w:eastAsia="en-IN"/>
        </w:rPr>
        <w:tab/>
      </w:r>
      <w:r>
        <w:rPr>
          <w:rFonts w:ascii="Times New Roman" w:hAnsi="Times New Roman" w:cs="Times New Roman"/>
          <w:iCs/>
          <w:lang w:eastAsia="en-IN"/>
        </w:rPr>
        <w:tab/>
      </w:r>
      <w:r>
        <w:rPr>
          <w:rFonts w:ascii="Times New Roman" w:hAnsi="Times New Roman" w:cs="Times New Roman"/>
          <w:iCs/>
          <w:lang w:eastAsia="en-IN"/>
        </w:rPr>
        <w:tab/>
        <w:t xml:space="preserve">         2x5=10</w:t>
      </w:r>
    </w:p>
    <w:p w14:paraId="2E27DACC" w14:textId="77777777" w:rsidR="00055C14" w:rsidRPr="00055C14" w:rsidRDefault="00055C14" w:rsidP="00055C14">
      <w:pPr>
        <w:pStyle w:val="Default"/>
        <w:ind w:left="360"/>
        <w:jc w:val="both"/>
        <w:rPr>
          <w:rFonts w:ascii="Times New Roman" w:hAnsi="Times New Roman" w:cs="Times New Roman"/>
          <w:iCs/>
          <w:sz w:val="6"/>
          <w:szCs w:val="6"/>
          <w:lang w:eastAsia="en-IN"/>
        </w:rPr>
      </w:pPr>
    </w:p>
    <w:p w14:paraId="550E23D6" w14:textId="0C9F15FC" w:rsidR="00055C14" w:rsidRPr="00055C14" w:rsidRDefault="00055C14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iCs/>
          <w:lang w:eastAsia="en-IN"/>
        </w:rPr>
      </w:pPr>
      <w:r w:rsidRPr="00590051">
        <w:rPr>
          <w:rFonts w:ascii="Times New Roman" w:hAnsi="Times New Roman" w:cs="Times New Roman"/>
        </w:rPr>
        <w:t>What is “Theatre of Oppressed”?</w:t>
      </w:r>
    </w:p>
    <w:p w14:paraId="4E1B1F97" w14:textId="685B4D47" w:rsidR="00055C14" w:rsidRPr="00055C14" w:rsidRDefault="00055C14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iCs/>
          <w:lang w:eastAsia="en-IN"/>
        </w:rPr>
      </w:pPr>
      <w:r w:rsidRPr="00590051">
        <w:rPr>
          <w:rFonts w:ascii="Times New Roman" w:hAnsi="Times New Roman" w:cs="Times New Roman"/>
        </w:rPr>
        <w:t>What are the characteristics of Participatory Rural Appraisal (PRA)?</w:t>
      </w:r>
    </w:p>
    <w:p w14:paraId="7FB33521" w14:textId="77777777" w:rsidR="00055C14" w:rsidRPr="00590051" w:rsidRDefault="00055C1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051">
        <w:rPr>
          <w:rFonts w:ascii="Times New Roman" w:hAnsi="Times New Roman" w:cs="Times New Roman"/>
          <w:sz w:val="24"/>
          <w:szCs w:val="24"/>
        </w:rPr>
        <w:t>Write the key idea developed by Jürgen Habermas.</w:t>
      </w:r>
    </w:p>
    <w:p w14:paraId="57D35FFD" w14:textId="77777777" w:rsidR="00055C14" w:rsidRPr="00590051" w:rsidRDefault="00055C1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051">
        <w:rPr>
          <w:rFonts w:ascii="Times New Roman" w:hAnsi="Times New Roman" w:cs="Times New Roman"/>
          <w:sz w:val="24"/>
          <w:szCs w:val="24"/>
        </w:rPr>
        <w:t>Mention the stages of developing participatory communication.</w:t>
      </w:r>
    </w:p>
    <w:p w14:paraId="11B08B77" w14:textId="37BF9C2A" w:rsidR="00055C14" w:rsidRPr="00055C14" w:rsidRDefault="00055C14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iCs/>
          <w:lang w:eastAsia="en-IN"/>
        </w:rPr>
      </w:pPr>
      <w:r w:rsidRPr="00590051">
        <w:rPr>
          <w:rFonts w:ascii="Times New Roman" w:hAnsi="Times New Roman" w:cs="Times New Roman"/>
        </w:rPr>
        <w:t>Write a short note on Anna Community Radio.</w:t>
      </w:r>
    </w:p>
    <w:p w14:paraId="4CD6B91F" w14:textId="77777777" w:rsidR="00055C14" w:rsidRPr="00055C14" w:rsidRDefault="00055C14" w:rsidP="00055C14">
      <w:pPr>
        <w:pStyle w:val="Default"/>
        <w:ind w:left="720"/>
        <w:jc w:val="both"/>
        <w:rPr>
          <w:rFonts w:ascii="Times New Roman" w:hAnsi="Times New Roman" w:cs="Times New Roman"/>
          <w:iCs/>
          <w:sz w:val="16"/>
          <w:szCs w:val="16"/>
          <w:lang w:eastAsia="en-IN"/>
        </w:rPr>
      </w:pPr>
    </w:p>
    <w:p w14:paraId="36218F5C" w14:textId="3017DA7E" w:rsidR="00055C14" w:rsidRDefault="00055C14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iCs/>
          <w:lang w:eastAsia="en-IN"/>
        </w:rPr>
      </w:pPr>
      <w:r>
        <w:rPr>
          <w:rFonts w:ascii="Times New Roman" w:hAnsi="Times New Roman" w:cs="Times New Roman"/>
          <w:iCs/>
          <w:lang w:eastAsia="en-IN"/>
        </w:rPr>
        <w:t>Answer the following questions: -</w:t>
      </w:r>
      <w:r>
        <w:rPr>
          <w:rFonts w:ascii="Times New Roman" w:hAnsi="Times New Roman" w:cs="Times New Roman"/>
          <w:iCs/>
          <w:lang w:eastAsia="en-IN"/>
        </w:rPr>
        <w:tab/>
      </w:r>
      <w:r>
        <w:rPr>
          <w:rFonts w:ascii="Times New Roman" w:hAnsi="Times New Roman" w:cs="Times New Roman"/>
          <w:iCs/>
          <w:lang w:eastAsia="en-IN"/>
        </w:rPr>
        <w:tab/>
      </w:r>
      <w:r>
        <w:rPr>
          <w:rFonts w:ascii="Times New Roman" w:hAnsi="Times New Roman" w:cs="Times New Roman"/>
          <w:iCs/>
          <w:lang w:eastAsia="en-IN"/>
        </w:rPr>
        <w:tab/>
        <w:t xml:space="preserve">         5x4=20</w:t>
      </w:r>
    </w:p>
    <w:p w14:paraId="1E25D8B6" w14:textId="77777777" w:rsidR="00055C14" w:rsidRPr="00055C14" w:rsidRDefault="00055C14" w:rsidP="00055C14">
      <w:pPr>
        <w:pStyle w:val="Default"/>
        <w:ind w:left="360"/>
        <w:jc w:val="both"/>
        <w:rPr>
          <w:rFonts w:ascii="Times New Roman" w:hAnsi="Times New Roman" w:cs="Times New Roman"/>
          <w:iCs/>
          <w:sz w:val="6"/>
          <w:szCs w:val="6"/>
          <w:lang w:eastAsia="en-IN"/>
        </w:rPr>
      </w:pPr>
    </w:p>
    <w:p w14:paraId="12E3040D" w14:textId="3D772AFA" w:rsidR="00055C14" w:rsidRPr="00055C14" w:rsidRDefault="00055C14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iCs/>
          <w:lang w:eastAsia="en-IN"/>
        </w:rPr>
      </w:pPr>
      <w:r w:rsidRPr="00590051">
        <w:rPr>
          <w:rFonts w:ascii="Times New Roman" w:hAnsi="Times New Roman" w:cs="Times New Roman"/>
        </w:rPr>
        <w:t>Why is it important for a media organisation to practice principle of pluralism?</w:t>
      </w:r>
    </w:p>
    <w:p w14:paraId="0AF1E1C1" w14:textId="77777777" w:rsidR="00055C14" w:rsidRPr="00590051" w:rsidRDefault="00055C14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051">
        <w:rPr>
          <w:rFonts w:ascii="Times New Roman" w:hAnsi="Times New Roman" w:cs="Times New Roman"/>
          <w:sz w:val="24"/>
          <w:szCs w:val="24"/>
        </w:rPr>
        <w:t xml:space="preserve">Discuss different challenges in establishing community media initiatives. </w:t>
      </w:r>
    </w:p>
    <w:p w14:paraId="1FB89ECD" w14:textId="1A34A420" w:rsidR="00055C14" w:rsidRPr="00055C14" w:rsidRDefault="00055C14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iCs/>
          <w:lang w:eastAsia="en-IN"/>
        </w:rPr>
      </w:pPr>
      <w:r w:rsidRPr="00590051">
        <w:rPr>
          <w:rFonts w:ascii="Times New Roman" w:hAnsi="Times New Roman" w:cs="Times New Roman"/>
        </w:rPr>
        <w:t>Analyse the relation</w:t>
      </w:r>
      <w:r w:rsidR="00FD53EB">
        <w:rPr>
          <w:rFonts w:ascii="Times New Roman" w:hAnsi="Times New Roman" w:cs="Times New Roman"/>
        </w:rPr>
        <w:t>ship</w:t>
      </w:r>
      <w:r w:rsidRPr="00590051">
        <w:rPr>
          <w:rFonts w:ascii="Times New Roman" w:hAnsi="Times New Roman" w:cs="Times New Roman"/>
        </w:rPr>
        <w:t xml:space="preserve"> between ‘access’ and ‘participation’ in the context of community media.</w:t>
      </w:r>
    </w:p>
    <w:p w14:paraId="30169831" w14:textId="7606E179" w:rsidR="00055C14" w:rsidRPr="00055C14" w:rsidRDefault="00055C14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iCs/>
          <w:lang w:eastAsia="en-IN"/>
        </w:rPr>
      </w:pPr>
      <w:r w:rsidRPr="00590051">
        <w:rPr>
          <w:rFonts w:ascii="Times New Roman" w:hAnsi="Times New Roman" w:cs="Times New Roman"/>
        </w:rPr>
        <w:t>Explain the characteristics which make community media alternative to mainstream media.</w:t>
      </w:r>
    </w:p>
    <w:p w14:paraId="0104CC22" w14:textId="77777777" w:rsidR="00055C14" w:rsidRPr="00055C14" w:rsidRDefault="00055C14" w:rsidP="00055C14">
      <w:pPr>
        <w:pStyle w:val="Default"/>
        <w:ind w:left="720"/>
        <w:jc w:val="both"/>
        <w:rPr>
          <w:rFonts w:ascii="Times New Roman" w:hAnsi="Times New Roman" w:cs="Times New Roman"/>
          <w:iCs/>
          <w:sz w:val="16"/>
          <w:szCs w:val="16"/>
          <w:lang w:eastAsia="en-IN"/>
        </w:rPr>
      </w:pPr>
    </w:p>
    <w:p w14:paraId="36189455" w14:textId="6488B29A" w:rsidR="00055C14" w:rsidRPr="00055C14" w:rsidRDefault="00055C14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iCs/>
          <w:lang w:eastAsia="en-IN"/>
        </w:rPr>
      </w:pPr>
      <w:r>
        <w:rPr>
          <w:rFonts w:ascii="Times New Roman" w:hAnsi="Times New Roman" w:cs="Times New Roman"/>
        </w:rPr>
        <w:t>Answer the following in detail: 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10x4=40</w:t>
      </w:r>
    </w:p>
    <w:p w14:paraId="6B389DB4" w14:textId="77777777" w:rsidR="00055C14" w:rsidRPr="00055C14" w:rsidRDefault="00055C14" w:rsidP="00055C14">
      <w:pPr>
        <w:pStyle w:val="Default"/>
        <w:ind w:left="360"/>
        <w:jc w:val="both"/>
        <w:rPr>
          <w:rFonts w:ascii="Times New Roman" w:hAnsi="Times New Roman" w:cs="Times New Roman"/>
          <w:iCs/>
          <w:sz w:val="6"/>
          <w:szCs w:val="6"/>
          <w:lang w:eastAsia="en-IN"/>
        </w:rPr>
      </w:pPr>
    </w:p>
    <w:p w14:paraId="3C5C6A63" w14:textId="1B3DE960" w:rsidR="00055C14" w:rsidRPr="00055C14" w:rsidRDefault="00055C14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iCs/>
          <w:lang w:eastAsia="en-IN"/>
        </w:rPr>
      </w:pPr>
      <w:r w:rsidRPr="00590051">
        <w:rPr>
          <w:rFonts w:ascii="Times New Roman" w:hAnsi="Times New Roman" w:cs="Times New Roman"/>
        </w:rPr>
        <w:t>Discuss the concept of Alternative Public Sphere. Critically analyse the role of community media in developing the public sphere for the underprivileged section of the society.</w:t>
      </w:r>
    </w:p>
    <w:p w14:paraId="7AE7ED0E" w14:textId="77777777" w:rsidR="00055C14" w:rsidRPr="00590051" w:rsidRDefault="00055C1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051">
        <w:rPr>
          <w:rFonts w:ascii="Times New Roman" w:hAnsi="Times New Roman" w:cs="Times New Roman"/>
          <w:sz w:val="24"/>
          <w:szCs w:val="24"/>
        </w:rPr>
        <w:t>Elaborate the different steps required for developing participatory video.</w:t>
      </w:r>
    </w:p>
    <w:p w14:paraId="1779DEC3" w14:textId="77777777" w:rsidR="00055C14" w:rsidRPr="00590051" w:rsidRDefault="00055C1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0051">
        <w:rPr>
          <w:rFonts w:ascii="Times New Roman" w:hAnsi="Times New Roman" w:cs="Times New Roman"/>
          <w:sz w:val="24"/>
          <w:szCs w:val="24"/>
        </w:rPr>
        <w:t>Critically discuss the relevance of puppetry for development in the present context of India. Give your arguments.</w:t>
      </w:r>
    </w:p>
    <w:p w14:paraId="312EB8A8" w14:textId="7248F09E" w:rsidR="00055C14" w:rsidRDefault="00055C14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iCs/>
          <w:lang w:eastAsia="en-IN"/>
        </w:rPr>
      </w:pPr>
      <w:r w:rsidRPr="00590051">
        <w:rPr>
          <w:rFonts w:ascii="Times New Roman" w:hAnsi="Times New Roman" w:cs="Times New Roman"/>
        </w:rPr>
        <w:t xml:space="preserve">Can we call community media as a means of mass communication? </w:t>
      </w:r>
      <w:r w:rsidR="00FD53EB">
        <w:rPr>
          <w:rFonts w:ascii="Times New Roman" w:hAnsi="Times New Roman" w:cs="Times New Roman"/>
        </w:rPr>
        <w:t>Give arguments with</w:t>
      </w:r>
      <w:r w:rsidRPr="00590051">
        <w:rPr>
          <w:rFonts w:ascii="Times New Roman" w:hAnsi="Times New Roman" w:cs="Times New Roman"/>
        </w:rPr>
        <w:t xml:space="preserve"> examples.</w:t>
      </w:r>
    </w:p>
    <w:p w14:paraId="45DEAC8F" w14:textId="77777777" w:rsidR="00FE6321" w:rsidRPr="00615D7D" w:rsidRDefault="00FE6321" w:rsidP="00FE6321">
      <w:pPr>
        <w:pStyle w:val="Default"/>
        <w:ind w:left="360"/>
        <w:jc w:val="both"/>
        <w:rPr>
          <w:rFonts w:ascii="Times New Roman" w:hAnsi="Times New Roman" w:cs="Times New Roman"/>
        </w:rPr>
      </w:pPr>
    </w:p>
    <w:p w14:paraId="0997B51D" w14:textId="2B3703C5" w:rsidR="00B02617" w:rsidRDefault="00D42249" w:rsidP="00D73DCD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6C533466" w14:textId="0FA771B5" w:rsidR="00276577" w:rsidRPr="00D42249" w:rsidRDefault="00276577" w:rsidP="00B0261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sectPr w:rsidR="00276577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4FD"/>
    <w:multiLevelType w:val="hybridMultilevel"/>
    <w:tmpl w:val="F0B85DD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F65519"/>
    <w:multiLevelType w:val="hybridMultilevel"/>
    <w:tmpl w:val="F0B85DD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DE36D2"/>
    <w:multiLevelType w:val="hybridMultilevel"/>
    <w:tmpl w:val="E658680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06608"/>
    <w:multiLevelType w:val="hybridMultilevel"/>
    <w:tmpl w:val="3970EC5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10486"/>
    <w:multiLevelType w:val="hybridMultilevel"/>
    <w:tmpl w:val="92D81400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1732E9"/>
    <w:multiLevelType w:val="hybridMultilevel"/>
    <w:tmpl w:val="84504F4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90158"/>
    <w:multiLevelType w:val="hybridMultilevel"/>
    <w:tmpl w:val="84504F4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41833"/>
    <w:multiLevelType w:val="hybridMultilevel"/>
    <w:tmpl w:val="3970EC5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65A7F"/>
    <w:multiLevelType w:val="hybridMultilevel"/>
    <w:tmpl w:val="E658680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316579">
    <w:abstractNumId w:val="4"/>
  </w:num>
  <w:num w:numId="2" w16cid:durableId="2034989981">
    <w:abstractNumId w:val="1"/>
  </w:num>
  <w:num w:numId="3" w16cid:durableId="1273784411">
    <w:abstractNumId w:val="6"/>
  </w:num>
  <w:num w:numId="4" w16cid:durableId="1517966457">
    <w:abstractNumId w:val="7"/>
  </w:num>
  <w:num w:numId="5" w16cid:durableId="919602585">
    <w:abstractNumId w:val="8"/>
  </w:num>
  <w:num w:numId="6" w16cid:durableId="1635599362">
    <w:abstractNumId w:val="0"/>
  </w:num>
  <w:num w:numId="7" w16cid:durableId="1249266781">
    <w:abstractNumId w:val="5"/>
  </w:num>
  <w:num w:numId="8" w16cid:durableId="2106338184">
    <w:abstractNumId w:val="3"/>
  </w:num>
  <w:num w:numId="9" w16cid:durableId="1255436225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6C3"/>
    <w:rsid w:val="0002622D"/>
    <w:rsid w:val="00032226"/>
    <w:rsid w:val="00037EC3"/>
    <w:rsid w:val="000411A0"/>
    <w:rsid w:val="00055C14"/>
    <w:rsid w:val="00096F2C"/>
    <w:rsid w:val="000B748C"/>
    <w:rsid w:val="000C4B4B"/>
    <w:rsid w:val="000D781B"/>
    <w:rsid w:val="000F1CA5"/>
    <w:rsid w:val="00113F0E"/>
    <w:rsid w:val="00157C96"/>
    <w:rsid w:val="001720CC"/>
    <w:rsid w:val="00176C34"/>
    <w:rsid w:val="001A64E4"/>
    <w:rsid w:val="001C1619"/>
    <w:rsid w:val="001C64CD"/>
    <w:rsid w:val="001D0C90"/>
    <w:rsid w:val="002041C5"/>
    <w:rsid w:val="00226275"/>
    <w:rsid w:val="00244D36"/>
    <w:rsid w:val="00276577"/>
    <w:rsid w:val="00285925"/>
    <w:rsid w:val="002A41BC"/>
    <w:rsid w:val="002D232D"/>
    <w:rsid w:val="0039265B"/>
    <w:rsid w:val="003954F3"/>
    <w:rsid w:val="003A6877"/>
    <w:rsid w:val="003C442F"/>
    <w:rsid w:val="00402F79"/>
    <w:rsid w:val="00415FDB"/>
    <w:rsid w:val="0043121B"/>
    <w:rsid w:val="004A0BB0"/>
    <w:rsid w:val="004B4A29"/>
    <w:rsid w:val="004F1BBF"/>
    <w:rsid w:val="00547C5F"/>
    <w:rsid w:val="00561406"/>
    <w:rsid w:val="005615D9"/>
    <w:rsid w:val="00591E5F"/>
    <w:rsid w:val="00593FDE"/>
    <w:rsid w:val="0059554E"/>
    <w:rsid w:val="005B3858"/>
    <w:rsid w:val="00615D7D"/>
    <w:rsid w:val="00640107"/>
    <w:rsid w:val="00656FE7"/>
    <w:rsid w:val="00684ACA"/>
    <w:rsid w:val="006C4DAE"/>
    <w:rsid w:val="006E3E28"/>
    <w:rsid w:val="006F540C"/>
    <w:rsid w:val="007956DE"/>
    <w:rsid w:val="008104C8"/>
    <w:rsid w:val="00850C70"/>
    <w:rsid w:val="0085483C"/>
    <w:rsid w:val="00857271"/>
    <w:rsid w:val="00863E2E"/>
    <w:rsid w:val="00865ADC"/>
    <w:rsid w:val="00874670"/>
    <w:rsid w:val="00911829"/>
    <w:rsid w:val="009145D4"/>
    <w:rsid w:val="00940684"/>
    <w:rsid w:val="009561EC"/>
    <w:rsid w:val="00960DD2"/>
    <w:rsid w:val="00996485"/>
    <w:rsid w:val="009A671E"/>
    <w:rsid w:val="00A15D6B"/>
    <w:rsid w:val="00A203D5"/>
    <w:rsid w:val="00A408E8"/>
    <w:rsid w:val="00A7498D"/>
    <w:rsid w:val="00A860B2"/>
    <w:rsid w:val="00AB6084"/>
    <w:rsid w:val="00AC5CCA"/>
    <w:rsid w:val="00AE2FA5"/>
    <w:rsid w:val="00B02617"/>
    <w:rsid w:val="00B413A4"/>
    <w:rsid w:val="00BB1A79"/>
    <w:rsid w:val="00BB34DF"/>
    <w:rsid w:val="00BE650C"/>
    <w:rsid w:val="00C364B4"/>
    <w:rsid w:val="00CB4DE1"/>
    <w:rsid w:val="00CE2B29"/>
    <w:rsid w:val="00CF0908"/>
    <w:rsid w:val="00CF75DE"/>
    <w:rsid w:val="00D03D1D"/>
    <w:rsid w:val="00D14AB4"/>
    <w:rsid w:val="00D20136"/>
    <w:rsid w:val="00D42249"/>
    <w:rsid w:val="00D73DCD"/>
    <w:rsid w:val="00DC34A5"/>
    <w:rsid w:val="00DD1363"/>
    <w:rsid w:val="00DD38A1"/>
    <w:rsid w:val="00E0721C"/>
    <w:rsid w:val="00E1079C"/>
    <w:rsid w:val="00E77D1A"/>
    <w:rsid w:val="00EF52EC"/>
    <w:rsid w:val="00F02F42"/>
    <w:rsid w:val="00F147EB"/>
    <w:rsid w:val="00F73AB5"/>
    <w:rsid w:val="00FD53EB"/>
    <w:rsid w:val="00FE272F"/>
    <w:rsid w:val="00FE6321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character" w:customStyle="1" w:styleId="jpfdse">
    <w:name w:val="jpfdse"/>
    <w:basedOn w:val="DefaultParagraphFont"/>
    <w:rsid w:val="00DD1363"/>
  </w:style>
  <w:style w:type="paragraph" w:customStyle="1" w:styleId="Default">
    <w:name w:val="Default"/>
    <w:rsid w:val="001D0C90"/>
    <w:pPr>
      <w:autoSpaceDE w:val="0"/>
      <w:autoSpaceDN w:val="0"/>
      <w:adjustRightInd w:val="0"/>
      <w:spacing w:after="0" w:line="240" w:lineRule="auto"/>
    </w:pPr>
    <w:rPr>
      <w:rFonts w:ascii="Californian FB" w:hAnsi="Californian FB" w:cs="Californian FB"/>
      <w:color w:val="000000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34</cp:revision>
  <cp:lastPrinted>2022-06-17T04:49:00Z</cp:lastPrinted>
  <dcterms:created xsi:type="dcterms:W3CDTF">2022-06-07T13:17:00Z</dcterms:created>
  <dcterms:modified xsi:type="dcterms:W3CDTF">2023-02-22T08:27:00Z</dcterms:modified>
</cp:coreProperties>
</file>