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6950A2" w14:textId="77777777" w:rsidR="001946DE" w:rsidRDefault="001946DE" w:rsidP="001946DE">
      <w:pPr>
        <w:spacing w:after="0" w:line="240" w:lineRule="auto"/>
        <w:rPr>
          <w:rFonts w:asciiTheme="minorHAnsi" w:eastAsia="Times New Roman" w:hAnsiTheme="minorHAnsi"/>
          <w:b/>
          <w:bCs/>
          <w:sz w:val="24"/>
          <w:szCs w:val="24"/>
          <w:lang w:eastAsia="en-IN"/>
        </w:rPr>
      </w:pPr>
    </w:p>
    <w:p w14:paraId="0663AD21" w14:textId="77777777" w:rsidR="002A18D6" w:rsidRPr="001946DE" w:rsidRDefault="002A18D6" w:rsidP="002A18D6">
      <w:pPr>
        <w:spacing w:after="0" w:line="240" w:lineRule="auto"/>
        <w:jc w:val="right"/>
        <w:rPr>
          <w:rFonts w:asciiTheme="majorHAnsi" w:eastAsia="Times New Roman" w:hAnsiTheme="majorHAnsi"/>
          <w:b/>
          <w:bCs/>
          <w:sz w:val="24"/>
          <w:szCs w:val="24"/>
          <w:lang w:eastAsia="en-IN"/>
        </w:rPr>
      </w:pPr>
      <w:r w:rsidRPr="001946DE">
        <w:rPr>
          <w:rFonts w:asciiTheme="majorHAnsi" w:eastAsia="Times New Roman" w:hAnsiTheme="majorHAnsi"/>
          <w:b/>
          <w:bCs/>
          <w:sz w:val="24"/>
          <w:szCs w:val="24"/>
          <w:lang w:eastAsia="en-IN"/>
        </w:rPr>
        <w:t>TU/ CDOE</w:t>
      </w:r>
    </w:p>
    <w:p w14:paraId="38F576AC" w14:textId="77777777" w:rsidR="002A18D6" w:rsidRPr="001946DE" w:rsidRDefault="002A18D6" w:rsidP="002A18D6">
      <w:pPr>
        <w:spacing w:after="0" w:line="240" w:lineRule="auto"/>
        <w:jc w:val="center"/>
        <w:rPr>
          <w:rFonts w:asciiTheme="majorHAnsi" w:eastAsia="Times New Roman" w:hAnsiTheme="majorHAnsi"/>
          <w:b/>
          <w:bCs/>
          <w:sz w:val="24"/>
          <w:szCs w:val="24"/>
          <w:lang w:eastAsia="en-IN"/>
        </w:rPr>
      </w:pPr>
      <w:r w:rsidRPr="001946DE">
        <w:rPr>
          <w:rFonts w:asciiTheme="majorHAnsi" w:eastAsia="Times New Roman" w:hAnsiTheme="majorHAnsi"/>
          <w:b/>
          <w:bCs/>
          <w:sz w:val="24"/>
          <w:szCs w:val="24"/>
          <w:lang w:eastAsia="en-IN"/>
        </w:rPr>
        <w:t>TEZPUR UNIVERSITY</w:t>
      </w:r>
    </w:p>
    <w:p w14:paraId="3BD67A5A" w14:textId="77777777" w:rsidR="002A18D6" w:rsidRPr="001946DE" w:rsidRDefault="002A18D6" w:rsidP="002A18D6">
      <w:pPr>
        <w:spacing w:after="0" w:line="240" w:lineRule="auto"/>
        <w:jc w:val="center"/>
        <w:rPr>
          <w:rFonts w:asciiTheme="majorHAnsi" w:eastAsia="Times New Roman" w:hAnsiTheme="majorHAnsi"/>
          <w:b/>
          <w:bCs/>
          <w:sz w:val="24"/>
          <w:szCs w:val="24"/>
          <w:lang w:eastAsia="en-IN"/>
        </w:rPr>
      </w:pPr>
      <w:r w:rsidRPr="001946DE">
        <w:rPr>
          <w:rFonts w:asciiTheme="majorHAnsi" w:eastAsia="Times New Roman" w:hAnsiTheme="majorHAnsi"/>
          <w:b/>
          <w:bCs/>
          <w:sz w:val="24"/>
          <w:szCs w:val="24"/>
          <w:lang w:eastAsia="en-IN"/>
        </w:rPr>
        <w:t>SEMESTER END EXAMINATION (AUTUMN) 2020</w:t>
      </w:r>
    </w:p>
    <w:p w14:paraId="2E20AEAE" w14:textId="77777777" w:rsidR="002A18D6" w:rsidRPr="001946DE" w:rsidRDefault="002A18D6" w:rsidP="002A18D6">
      <w:pPr>
        <w:spacing w:after="0" w:line="240" w:lineRule="auto"/>
        <w:jc w:val="center"/>
        <w:rPr>
          <w:rFonts w:asciiTheme="majorHAnsi" w:eastAsia="Times New Roman" w:hAnsiTheme="majorHAnsi"/>
          <w:b/>
          <w:bCs/>
          <w:sz w:val="24"/>
          <w:szCs w:val="24"/>
          <w:lang w:eastAsia="en-IN"/>
        </w:rPr>
      </w:pPr>
      <w:r w:rsidRPr="001946DE">
        <w:rPr>
          <w:rFonts w:asciiTheme="majorHAnsi" w:eastAsia="Times New Roman" w:hAnsiTheme="majorHAnsi"/>
          <w:b/>
          <w:bCs/>
          <w:sz w:val="24"/>
          <w:szCs w:val="24"/>
          <w:lang w:eastAsia="en-IN"/>
        </w:rPr>
        <w:t>DEM 201: ENVIRONMENTAL LAWS AND POLICIES</w:t>
      </w:r>
    </w:p>
    <w:p w14:paraId="36DA16D6" w14:textId="77777777" w:rsidR="002A18D6" w:rsidRPr="00BB18CB" w:rsidRDefault="002A18D6" w:rsidP="002A18D6">
      <w:pPr>
        <w:spacing w:after="0" w:line="240" w:lineRule="auto"/>
        <w:ind w:left="284"/>
        <w:rPr>
          <w:rFonts w:asciiTheme="majorHAnsi" w:eastAsia="Times New Roman" w:hAnsiTheme="majorHAnsi"/>
          <w:sz w:val="6"/>
          <w:szCs w:val="6"/>
          <w:lang w:eastAsia="en-IN"/>
        </w:rPr>
      </w:pPr>
      <w:r w:rsidRPr="001946DE">
        <w:rPr>
          <w:rFonts w:asciiTheme="majorHAnsi" w:eastAsia="Times New Roman" w:hAnsiTheme="majorHAnsi"/>
          <w:sz w:val="24"/>
          <w:szCs w:val="24"/>
          <w:lang w:eastAsia="en-IN"/>
        </w:rPr>
        <w:t xml:space="preserve">           </w:t>
      </w:r>
    </w:p>
    <w:p w14:paraId="67AAF079" w14:textId="77777777" w:rsidR="002A18D6" w:rsidRPr="001946DE" w:rsidRDefault="002A18D6" w:rsidP="002A18D6">
      <w:pPr>
        <w:spacing w:after="0" w:line="240" w:lineRule="auto"/>
        <w:ind w:left="284" w:right="410"/>
        <w:rPr>
          <w:rFonts w:asciiTheme="majorHAnsi" w:eastAsia="Times New Roman" w:hAnsiTheme="majorHAnsi"/>
          <w:b/>
          <w:bCs/>
          <w:sz w:val="24"/>
          <w:szCs w:val="24"/>
          <w:lang w:eastAsia="en-IN"/>
        </w:rPr>
      </w:pPr>
      <w:r>
        <w:rPr>
          <w:rFonts w:asciiTheme="majorHAnsi" w:eastAsia="Times New Roman" w:hAnsiTheme="majorHAnsi"/>
          <w:sz w:val="24"/>
          <w:szCs w:val="24"/>
          <w:lang w:eastAsia="en-IN"/>
        </w:rPr>
        <w:t xml:space="preserve">      </w:t>
      </w:r>
      <w:r w:rsidRPr="001946DE">
        <w:rPr>
          <w:rFonts w:asciiTheme="majorHAnsi" w:eastAsia="Times New Roman" w:hAnsiTheme="majorHAnsi"/>
          <w:sz w:val="24"/>
          <w:szCs w:val="24"/>
          <w:lang w:eastAsia="en-IN"/>
        </w:rPr>
        <w:t xml:space="preserve"> </w:t>
      </w:r>
      <w:r>
        <w:rPr>
          <w:rFonts w:asciiTheme="majorHAnsi" w:eastAsia="Times New Roman" w:hAnsiTheme="majorHAnsi"/>
          <w:sz w:val="24"/>
          <w:szCs w:val="24"/>
          <w:lang w:eastAsia="en-IN"/>
        </w:rPr>
        <w:t xml:space="preserve">  </w:t>
      </w:r>
      <w:r w:rsidRPr="001946DE">
        <w:rPr>
          <w:rFonts w:asciiTheme="majorHAnsi" w:eastAsia="Times New Roman" w:hAnsiTheme="majorHAnsi"/>
          <w:sz w:val="24"/>
          <w:szCs w:val="24"/>
          <w:lang w:eastAsia="en-IN"/>
        </w:rPr>
        <w:t>Time:</w:t>
      </w:r>
      <w:r w:rsidRPr="001946DE">
        <w:rPr>
          <w:rFonts w:asciiTheme="majorHAnsi" w:eastAsia="Times New Roman" w:hAnsiTheme="majorHAnsi"/>
          <w:b/>
          <w:bCs/>
          <w:sz w:val="24"/>
          <w:szCs w:val="24"/>
          <w:lang w:eastAsia="en-IN"/>
        </w:rPr>
        <w:t xml:space="preserve"> 3 Hours                                          </w:t>
      </w:r>
      <w:r w:rsidRPr="001946DE">
        <w:rPr>
          <w:rFonts w:asciiTheme="majorHAnsi" w:eastAsia="Times New Roman" w:hAnsiTheme="majorHAnsi"/>
          <w:sz w:val="24"/>
          <w:szCs w:val="24"/>
          <w:lang w:eastAsia="en-IN"/>
        </w:rPr>
        <w:t>Total Marks:</w:t>
      </w:r>
      <w:r w:rsidRPr="001946DE">
        <w:rPr>
          <w:rFonts w:asciiTheme="majorHAnsi" w:eastAsia="Times New Roman" w:hAnsiTheme="majorHAnsi"/>
          <w:b/>
          <w:bCs/>
          <w:sz w:val="24"/>
          <w:szCs w:val="24"/>
          <w:lang w:eastAsia="en-IN"/>
        </w:rPr>
        <w:t xml:space="preserve"> 70</w:t>
      </w:r>
    </w:p>
    <w:p w14:paraId="23D83EE8" w14:textId="77777777" w:rsidR="002A18D6" w:rsidRPr="001946DE" w:rsidRDefault="002A18D6" w:rsidP="002A18D6">
      <w:pPr>
        <w:spacing w:after="0" w:line="240" w:lineRule="auto"/>
        <w:ind w:left="284" w:right="410"/>
        <w:jc w:val="center"/>
        <w:rPr>
          <w:rFonts w:asciiTheme="majorHAnsi" w:eastAsia="Times New Roman" w:hAnsiTheme="majorHAnsi"/>
          <w:i/>
          <w:iCs/>
          <w:sz w:val="10"/>
          <w:szCs w:val="10"/>
          <w:lang w:eastAsia="en-IN"/>
        </w:rPr>
      </w:pPr>
    </w:p>
    <w:p w14:paraId="39F201CE" w14:textId="77777777" w:rsidR="002A18D6" w:rsidRPr="001946DE" w:rsidRDefault="002A18D6" w:rsidP="002A18D6">
      <w:pPr>
        <w:spacing w:after="0" w:line="240" w:lineRule="auto"/>
        <w:ind w:left="284" w:right="410"/>
        <w:jc w:val="center"/>
        <w:rPr>
          <w:rFonts w:asciiTheme="majorHAnsi" w:eastAsia="Times New Roman" w:hAnsiTheme="majorHAnsi"/>
          <w:i/>
          <w:iCs/>
          <w:sz w:val="24"/>
          <w:szCs w:val="24"/>
          <w:lang w:eastAsia="en-IN"/>
        </w:rPr>
      </w:pPr>
      <w:r w:rsidRPr="001946DE">
        <w:rPr>
          <w:rFonts w:asciiTheme="majorHAnsi" w:eastAsia="Times New Roman" w:hAnsiTheme="majorHAnsi"/>
          <w:i/>
          <w:iCs/>
          <w:sz w:val="24"/>
          <w:szCs w:val="24"/>
          <w:lang w:eastAsia="en-IN"/>
        </w:rPr>
        <w:t>The figures in the right-hand margin indicate marks for the individual question.</w:t>
      </w:r>
    </w:p>
    <w:p w14:paraId="143C062B" w14:textId="77777777" w:rsidR="002A18D6" w:rsidRPr="001946DE" w:rsidRDefault="002A18D6" w:rsidP="002A18D6">
      <w:pPr>
        <w:spacing w:after="0" w:line="240" w:lineRule="auto"/>
        <w:ind w:left="284" w:right="410"/>
        <w:jc w:val="center"/>
        <w:rPr>
          <w:rFonts w:asciiTheme="minorHAnsi" w:eastAsia="Times New Roman" w:hAnsiTheme="minorHAnsi" w:cstheme="minorHAnsi"/>
          <w:i/>
          <w:iCs/>
          <w:sz w:val="10"/>
          <w:szCs w:val="10"/>
          <w:lang w:eastAsia="en-IN"/>
        </w:rPr>
      </w:pPr>
    </w:p>
    <w:p w14:paraId="5DC55A4A" w14:textId="77777777" w:rsidR="002A18D6" w:rsidRPr="00A05474" w:rsidRDefault="002A18D6" w:rsidP="002A18D6">
      <w:pPr>
        <w:spacing w:after="0" w:line="240" w:lineRule="auto"/>
        <w:ind w:left="720" w:hanging="720"/>
        <w:jc w:val="center"/>
        <w:rPr>
          <w:rFonts w:asciiTheme="minorHAnsi" w:hAnsiTheme="minorHAnsi" w:cstheme="minorHAnsi"/>
          <w:sz w:val="24"/>
          <w:szCs w:val="24"/>
        </w:rPr>
      </w:pPr>
      <w:r w:rsidRPr="00A05474">
        <w:rPr>
          <w:rFonts w:asciiTheme="minorHAnsi" w:hAnsiTheme="minorHAnsi" w:cstheme="minorHAnsi"/>
          <w:sz w:val="24"/>
          <w:szCs w:val="24"/>
        </w:rPr>
        <w:t>*******************************************************</w:t>
      </w:r>
      <w:r>
        <w:rPr>
          <w:rFonts w:asciiTheme="minorHAnsi" w:hAnsiTheme="minorHAnsi" w:cstheme="minorHAnsi"/>
          <w:sz w:val="24"/>
          <w:szCs w:val="24"/>
        </w:rPr>
        <w:t>***</w:t>
      </w:r>
    </w:p>
    <w:p w14:paraId="7725AB56" w14:textId="77777777" w:rsidR="002A18D6" w:rsidRDefault="002A18D6" w:rsidP="002A18D6">
      <w:pPr>
        <w:pStyle w:val="NoSpacing"/>
        <w:jc w:val="both"/>
        <w:rPr>
          <w:rFonts w:asciiTheme="majorHAnsi" w:hAnsiTheme="majorHAnsi"/>
        </w:rPr>
      </w:pPr>
      <w:r>
        <w:rPr>
          <w:rFonts w:asciiTheme="majorHAnsi" w:hAnsiTheme="majorHAnsi"/>
        </w:rPr>
        <w:t xml:space="preserve">1. </w:t>
      </w:r>
      <w:r w:rsidRPr="001946DE">
        <w:rPr>
          <w:rFonts w:asciiTheme="majorHAnsi" w:hAnsiTheme="majorHAnsi"/>
        </w:rPr>
        <w:t xml:space="preserve">Answer </w:t>
      </w:r>
      <w:r w:rsidRPr="001946DE">
        <w:rPr>
          <w:rFonts w:asciiTheme="majorHAnsi" w:hAnsiTheme="majorHAnsi"/>
          <w:b/>
          <w:u w:val="single"/>
        </w:rPr>
        <w:t>any five</w:t>
      </w:r>
      <w:r w:rsidRPr="001946DE">
        <w:rPr>
          <w:rFonts w:asciiTheme="majorHAnsi" w:hAnsiTheme="majorHAnsi"/>
        </w:rPr>
        <w:t xml:space="preserve"> of the following question</w:t>
      </w:r>
      <w:r>
        <w:rPr>
          <w:rFonts w:asciiTheme="majorHAnsi" w:hAnsiTheme="majorHAnsi"/>
        </w:rPr>
        <w:t>s:</w:t>
      </w:r>
      <w:r w:rsidRPr="001946DE">
        <w:rPr>
          <w:rFonts w:asciiTheme="majorHAnsi" w:hAnsiTheme="majorHAnsi"/>
        </w:rPr>
        <w:tab/>
      </w:r>
      <w:r w:rsidRPr="001946DE">
        <w:rPr>
          <w:rFonts w:asciiTheme="majorHAnsi" w:hAnsiTheme="majorHAnsi"/>
        </w:rPr>
        <w:tab/>
      </w:r>
      <w:r w:rsidRPr="001946DE">
        <w:rPr>
          <w:rFonts w:asciiTheme="majorHAnsi" w:hAnsiTheme="majorHAnsi"/>
        </w:rPr>
        <w:tab/>
      </w:r>
      <w:r>
        <w:rPr>
          <w:rFonts w:asciiTheme="majorHAnsi" w:hAnsiTheme="majorHAnsi"/>
        </w:rPr>
        <w:t xml:space="preserve">         </w:t>
      </w:r>
      <w:r w:rsidRPr="001946DE">
        <w:rPr>
          <w:rFonts w:asciiTheme="majorHAnsi" w:hAnsiTheme="majorHAnsi"/>
        </w:rPr>
        <w:t>2x5=10</w:t>
      </w:r>
    </w:p>
    <w:p w14:paraId="7B2AF601" w14:textId="77777777" w:rsidR="002A18D6" w:rsidRPr="001946DE" w:rsidRDefault="002A18D6" w:rsidP="002A18D6">
      <w:pPr>
        <w:pStyle w:val="NoSpacing"/>
        <w:jc w:val="both"/>
        <w:rPr>
          <w:rFonts w:asciiTheme="majorHAnsi" w:hAnsiTheme="majorHAnsi"/>
          <w:sz w:val="12"/>
          <w:szCs w:val="16"/>
        </w:rPr>
      </w:pPr>
    </w:p>
    <w:p w14:paraId="3A2C76A1" w14:textId="77777777" w:rsidR="002A18D6" w:rsidRPr="001946DE" w:rsidRDefault="002A18D6" w:rsidP="002A18D6">
      <w:pPr>
        <w:pStyle w:val="NoSpacing"/>
        <w:numPr>
          <w:ilvl w:val="0"/>
          <w:numId w:val="10"/>
        </w:numPr>
        <w:jc w:val="both"/>
        <w:rPr>
          <w:rFonts w:asciiTheme="majorHAnsi" w:hAnsiTheme="majorHAnsi"/>
        </w:rPr>
      </w:pPr>
      <w:r w:rsidRPr="001946DE">
        <w:rPr>
          <w:rFonts w:asciiTheme="majorHAnsi" w:hAnsiTheme="majorHAnsi"/>
        </w:rPr>
        <w:t>What are the two Articles of the Indian Constitution that specifically deals with environmental protection?</w:t>
      </w:r>
    </w:p>
    <w:p w14:paraId="56CFD87A" w14:textId="77777777" w:rsidR="002A18D6" w:rsidRPr="001946DE" w:rsidRDefault="002A18D6" w:rsidP="002A18D6">
      <w:pPr>
        <w:pStyle w:val="NoSpacing"/>
        <w:numPr>
          <w:ilvl w:val="0"/>
          <w:numId w:val="10"/>
        </w:numPr>
        <w:jc w:val="both"/>
        <w:rPr>
          <w:rFonts w:asciiTheme="majorHAnsi" w:hAnsiTheme="majorHAnsi"/>
        </w:rPr>
      </w:pPr>
      <w:r w:rsidRPr="001946DE">
        <w:rPr>
          <w:rFonts w:asciiTheme="majorHAnsi" w:hAnsiTheme="majorHAnsi"/>
        </w:rPr>
        <w:t>In which case did the Supreme Court of India explain the scope of judicial review in environmental cases?</w:t>
      </w:r>
    </w:p>
    <w:p w14:paraId="7EB09FED" w14:textId="77777777" w:rsidR="002A18D6" w:rsidRPr="001946DE" w:rsidRDefault="002A18D6" w:rsidP="002A18D6">
      <w:pPr>
        <w:pStyle w:val="NoSpacing"/>
        <w:numPr>
          <w:ilvl w:val="0"/>
          <w:numId w:val="10"/>
        </w:numPr>
        <w:jc w:val="both"/>
        <w:rPr>
          <w:rFonts w:asciiTheme="majorHAnsi" w:hAnsiTheme="majorHAnsi"/>
        </w:rPr>
      </w:pPr>
      <w:r w:rsidRPr="001946DE">
        <w:rPr>
          <w:rFonts w:asciiTheme="majorHAnsi" w:hAnsiTheme="majorHAnsi"/>
        </w:rPr>
        <w:t>When was the Indian Forest Act, 1927 enacted?</w:t>
      </w:r>
    </w:p>
    <w:p w14:paraId="58F43E9B" w14:textId="77777777" w:rsidR="002A18D6" w:rsidRPr="001946DE" w:rsidRDefault="002A18D6" w:rsidP="002A18D6">
      <w:pPr>
        <w:pStyle w:val="NoSpacing"/>
        <w:numPr>
          <w:ilvl w:val="0"/>
          <w:numId w:val="10"/>
        </w:numPr>
        <w:jc w:val="both"/>
        <w:rPr>
          <w:rFonts w:asciiTheme="majorHAnsi" w:hAnsiTheme="majorHAnsi"/>
        </w:rPr>
      </w:pPr>
      <w:r w:rsidRPr="001946DE">
        <w:rPr>
          <w:rFonts w:asciiTheme="majorHAnsi" w:hAnsiTheme="majorHAnsi"/>
        </w:rPr>
        <w:t>Which Authority under the National Green Tribunal monitors the implementation of environmental laws?</w:t>
      </w:r>
    </w:p>
    <w:p w14:paraId="2D12B5B9" w14:textId="77777777" w:rsidR="002A18D6" w:rsidRPr="001946DE" w:rsidRDefault="002A18D6" w:rsidP="002A18D6">
      <w:pPr>
        <w:pStyle w:val="NoSpacing"/>
        <w:numPr>
          <w:ilvl w:val="0"/>
          <w:numId w:val="10"/>
        </w:numPr>
        <w:jc w:val="both"/>
        <w:rPr>
          <w:rFonts w:asciiTheme="majorHAnsi" w:hAnsiTheme="majorHAnsi"/>
        </w:rPr>
      </w:pPr>
      <w:r w:rsidRPr="001946DE">
        <w:rPr>
          <w:rFonts w:asciiTheme="majorHAnsi" w:hAnsiTheme="majorHAnsi"/>
        </w:rPr>
        <w:t xml:space="preserve">What are the </w:t>
      </w:r>
      <w:r>
        <w:rPr>
          <w:rFonts w:asciiTheme="majorHAnsi" w:hAnsiTheme="majorHAnsi"/>
        </w:rPr>
        <w:t>s</w:t>
      </w:r>
      <w:r w:rsidRPr="001946DE">
        <w:rPr>
          <w:rFonts w:asciiTheme="majorHAnsi" w:hAnsiTheme="majorHAnsi"/>
        </w:rPr>
        <w:t>ections incorporated under the Wildlife (Protection) Amendment Act, 2002?</w:t>
      </w:r>
    </w:p>
    <w:p w14:paraId="41D245E3" w14:textId="77777777" w:rsidR="002A18D6" w:rsidRPr="001946DE" w:rsidRDefault="002A18D6" w:rsidP="002A18D6">
      <w:pPr>
        <w:pStyle w:val="NoSpacing"/>
        <w:numPr>
          <w:ilvl w:val="0"/>
          <w:numId w:val="10"/>
        </w:numPr>
        <w:jc w:val="both"/>
        <w:rPr>
          <w:rFonts w:asciiTheme="majorHAnsi" w:hAnsiTheme="majorHAnsi"/>
        </w:rPr>
      </w:pPr>
      <w:r w:rsidRPr="001946DE">
        <w:rPr>
          <w:rFonts w:asciiTheme="majorHAnsi" w:hAnsiTheme="majorHAnsi"/>
        </w:rPr>
        <w:t>Biosphere Reserves are organised into 3 interrelated zones. Name them.</w:t>
      </w:r>
    </w:p>
    <w:p w14:paraId="3ACFDA79" w14:textId="77777777" w:rsidR="002A18D6" w:rsidRPr="001946DE" w:rsidRDefault="002A18D6" w:rsidP="002A18D6">
      <w:pPr>
        <w:pStyle w:val="NoSpacing"/>
        <w:jc w:val="both"/>
        <w:rPr>
          <w:rFonts w:asciiTheme="majorHAnsi" w:hAnsiTheme="majorHAnsi"/>
          <w:sz w:val="10"/>
          <w:szCs w:val="14"/>
        </w:rPr>
      </w:pPr>
      <w:r>
        <w:rPr>
          <w:rFonts w:asciiTheme="majorHAnsi" w:hAnsiTheme="majorHAnsi"/>
          <w:sz w:val="10"/>
          <w:szCs w:val="14"/>
        </w:rPr>
        <w:t xml:space="preserve"> </w:t>
      </w:r>
    </w:p>
    <w:p w14:paraId="52FD38F6" w14:textId="77777777" w:rsidR="002A18D6" w:rsidRDefault="002A18D6" w:rsidP="002A18D6">
      <w:pPr>
        <w:pStyle w:val="NoSpacing"/>
        <w:jc w:val="both"/>
        <w:rPr>
          <w:rFonts w:asciiTheme="majorHAnsi" w:hAnsiTheme="majorHAnsi"/>
        </w:rPr>
      </w:pPr>
      <w:r>
        <w:rPr>
          <w:rFonts w:asciiTheme="majorHAnsi" w:hAnsiTheme="majorHAnsi"/>
        </w:rPr>
        <w:t xml:space="preserve">2. </w:t>
      </w:r>
      <w:r w:rsidRPr="001946DE">
        <w:rPr>
          <w:rFonts w:asciiTheme="majorHAnsi" w:hAnsiTheme="majorHAnsi"/>
        </w:rPr>
        <w:t>Fill in the</w:t>
      </w:r>
      <w:r>
        <w:rPr>
          <w:rFonts w:asciiTheme="majorHAnsi" w:hAnsiTheme="majorHAnsi"/>
        </w:rPr>
        <w:t xml:space="preserve"> b</w:t>
      </w:r>
      <w:r w:rsidRPr="001946DE">
        <w:rPr>
          <w:rFonts w:asciiTheme="majorHAnsi" w:hAnsiTheme="majorHAnsi"/>
        </w:rPr>
        <w:t>lanks</w:t>
      </w:r>
      <w:r>
        <w:rPr>
          <w:rFonts w:asciiTheme="majorHAnsi" w:hAnsiTheme="majorHAnsi"/>
        </w:rPr>
        <w:t xml:space="preserve">: </w:t>
      </w:r>
      <w:r w:rsidRPr="001946DE">
        <w:rPr>
          <w:rFonts w:asciiTheme="majorHAnsi" w:hAnsiTheme="majorHAnsi"/>
        </w:rPr>
        <w:tab/>
      </w:r>
      <w:r w:rsidRPr="001946DE">
        <w:rPr>
          <w:rFonts w:asciiTheme="majorHAnsi" w:hAnsiTheme="majorHAnsi"/>
        </w:rPr>
        <w:tab/>
      </w:r>
      <w:r w:rsidRPr="001946DE">
        <w:rPr>
          <w:rFonts w:asciiTheme="majorHAnsi" w:hAnsiTheme="majorHAnsi"/>
        </w:rPr>
        <w:tab/>
      </w:r>
      <w:r w:rsidRPr="001946DE">
        <w:rPr>
          <w:rFonts w:asciiTheme="majorHAnsi" w:hAnsiTheme="majorHAnsi"/>
        </w:rPr>
        <w:tab/>
      </w:r>
      <w:r w:rsidRPr="001946DE">
        <w:rPr>
          <w:rFonts w:asciiTheme="majorHAnsi" w:hAnsiTheme="majorHAnsi"/>
        </w:rPr>
        <w:tab/>
      </w:r>
      <w:r>
        <w:rPr>
          <w:rFonts w:asciiTheme="majorHAnsi" w:hAnsiTheme="majorHAnsi"/>
        </w:rPr>
        <w:t xml:space="preserve">                        </w:t>
      </w:r>
      <w:r w:rsidRPr="001946DE">
        <w:rPr>
          <w:rFonts w:asciiTheme="majorHAnsi" w:hAnsiTheme="majorHAnsi"/>
        </w:rPr>
        <w:t>2x5=10</w:t>
      </w:r>
    </w:p>
    <w:p w14:paraId="577F0983" w14:textId="77777777" w:rsidR="002A18D6" w:rsidRPr="001946DE" w:rsidRDefault="002A18D6" w:rsidP="002A18D6">
      <w:pPr>
        <w:pStyle w:val="NoSpacing"/>
        <w:jc w:val="both"/>
        <w:rPr>
          <w:rFonts w:asciiTheme="majorHAnsi" w:hAnsiTheme="majorHAnsi"/>
          <w:sz w:val="10"/>
          <w:szCs w:val="14"/>
        </w:rPr>
      </w:pPr>
    </w:p>
    <w:p w14:paraId="3F9CBFC1" w14:textId="77777777" w:rsidR="002A18D6" w:rsidRPr="001946DE" w:rsidRDefault="002A18D6" w:rsidP="002A18D6">
      <w:pPr>
        <w:pStyle w:val="NoSpacing"/>
        <w:numPr>
          <w:ilvl w:val="0"/>
          <w:numId w:val="11"/>
        </w:numPr>
        <w:jc w:val="both"/>
        <w:rPr>
          <w:rFonts w:asciiTheme="majorHAnsi" w:hAnsiTheme="majorHAnsi"/>
        </w:rPr>
      </w:pPr>
      <w:r w:rsidRPr="001946DE">
        <w:rPr>
          <w:rFonts w:asciiTheme="majorHAnsi" w:hAnsiTheme="majorHAnsi"/>
        </w:rPr>
        <w:t>Principle _____ of the Rio Declaration on Development and Environment states that “states shall develop the national law regarding liability and compensation for the victims of Pollution and other environmental damage”.</w:t>
      </w:r>
    </w:p>
    <w:p w14:paraId="7B752ECB" w14:textId="77777777" w:rsidR="002A18D6" w:rsidRPr="001946DE" w:rsidRDefault="002A18D6" w:rsidP="002A18D6">
      <w:pPr>
        <w:pStyle w:val="NoSpacing"/>
        <w:numPr>
          <w:ilvl w:val="0"/>
          <w:numId w:val="11"/>
        </w:numPr>
        <w:jc w:val="both"/>
        <w:rPr>
          <w:rFonts w:asciiTheme="majorHAnsi" w:hAnsiTheme="majorHAnsi"/>
        </w:rPr>
      </w:pPr>
      <w:r w:rsidRPr="001946DE">
        <w:rPr>
          <w:rFonts w:asciiTheme="majorHAnsi" w:hAnsiTheme="majorHAnsi"/>
        </w:rPr>
        <w:t>A _____________owner is one who has title to land adjacent to a natural stream.</w:t>
      </w:r>
    </w:p>
    <w:p w14:paraId="59912039" w14:textId="77777777" w:rsidR="002A18D6" w:rsidRPr="001946DE" w:rsidRDefault="002A18D6" w:rsidP="002A18D6">
      <w:pPr>
        <w:pStyle w:val="NoSpacing"/>
        <w:numPr>
          <w:ilvl w:val="0"/>
          <w:numId w:val="11"/>
        </w:numPr>
        <w:jc w:val="both"/>
        <w:rPr>
          <w:rFonts w:asciiTheme="majorHAnsi" w:hAnsiTheme="majorHAnsi"/>
        </w:rPr>
      </w:pPr>
      <w:r w:rsidRPr="001946DE">
        <w:rPr>
          <w:rFonts w:asciiTheme="majorHAnsi" w:hAnsiTheme="majorHAnsi"/>
        </w:rPr>
        <w:t xml:space="preserve">Water is a subject in the _________ </w:t>
      </w:r>
      <w:r>
        <w:rPr>
          <w:rFonts w:asciiTheme="majorHAnsi" w:hAnsiTheme="majorHAnsi"/>
        </w:rPr>
        <w:t>l</w:t>
      </w:r>
      <w:r w:rsidRPr="001946DE">
        <w:rPr>
          <w:rFonts w:asciiTheme="majorHAnsi" w:hAnsiTheme="majorHAnsi"/>
        </w:rPr>
        <w:t>ist of the Indian Constitution.</w:t>
      </w:r>
    </w:p>
    <w:p w14:paraId="2F8E1BED" w14:textId="77777777" w:rsidR="002A18D6" w:rsidRPr="001946DE" w:rsidRDefault="002A18D6" w:rsidP="002A18D6">
      <w:pPr>
        <w:pStyle w:val="NoSpacing"/>
        <w:numPr>
          <w:ilvl w:val="0"/>
          <w:numId w:val="11"/>
        </w:numPr>
        <w:jc w:val="both"/>
        <w:rPr>
          <w:rFonts w:asciiTheme="majorHAnsi" w:hAnsiTheme="majorHAnsi"/>
        </w:rPr>
      </w:pPr>
      <w:r w:rsidRPr="001946DE">
        <w:rPr>
          <w:rFonts w:asciiTheme="majorHAnsi" w:hAnsiTheme="majorHAnsi"/>
        </w:rPr>
        <w:t>EIS stands for _______________________.</w:t>
      </w:r>
    </w:p>
    <w:p w14:paraId="79D2182E" w14:textId="77777777" w:rsidR="002A18D6" w:rsidRPr="001946DE" w:rsidRDefault="002A18D6" w:rsidP="002A18D6">
      <w:pPr>
        <w:pStyle w:val="NoSpacing"/>
        <w:numPr>
          <w:ilvl w:val="0"/>
          <w:numId w:val="11"/>
        </w:numPr>
        <w:jc w:val="both"/>
        <w:rPr>
          <w:rFonts w:asciiTheme="majorHAnsi" w:hAnsiTheme="majorHAnsi"/>
        </w:rPr>
      </w:pPr>
      <w:r w:rsidRPr="001946DE">
        <w:rPr>
          <w:rFonts w:asciiTheme="majorHAnsi" w:hAnsiTheme="majorHAnsi"/>
        </w:rPr>
        <w:t>The National Environmental Appellate Authority Act, 1997 is chaired by a ____________________ or a ___________________.</w:t>
      </w:r>
    </w:p>
    <w:p w14:paraId="0BF688B0" w14:textId="77777777" w:rsidR="002A18D6" w:rsidRPr="001946DE" w:rsidRDefault="002A18D6" w:rsidP="002A18D6">
      <w:pPr>
        <w:pStyle w:val="NoSpacing"/>
        <w:jc w:val="both"/>
        <w:rPr>
          <w:rFonts w:asciiTheme="majorHAnsi" w:hAnsiTheme="majorHAnsi"/>
          <w:sz w:val="12"/>
          <w:szCs w:val="16"/>
        </w:rPr>
      </w:pPr>
    </w:p>
    <w:p w14:paraId="0BE671AD" w14:textId="77777777" w:rsidR="002A18D6" w:rsidRPr="001946DE" w:rsidRDefault="002A18D6" w:rsidP="002A18D6">
      <w:pPr>
        <w:pStyle w:val="NoSpacing"/>
        <w:jc w:val="both"/>
        <w:rPr>
          <w:rFonts w:asciiTheme="majorHAnsi" w:hAnsiTheme="majorHAnsi"/>
        </w:rPr>
      </w:pPr>
      <w:r>
        <w:rPr>
          <w:rFonts w:asciiTheme="majorHAnsi" w:hAnsiTheme="majorHAnsi"/>
        </w:rPr>
        <w:t xml:space="preserve">3. </w:t>
      </w:r>
      <w:r w:rsidRPr="001946DE">
        <w:rPr>
          <w:rFonts w:asciiTheme="majorHAnsi" w:hAnsiTheme="majorHAnsi"/>
        </w:rPr>
        <w:t xml:space="preserve">Write </w:t>
      </w:r>
      <w:r>
        <w:rPr>
          <w:rFonts w:asciiTheme="majorHAnsi" w:hAnsiTheme="majorHAnsi"/>
        </w:rPr>
        <w:t>s</w:t>
      </w:r>
      <w:r w:rsidRPr="001946DE">
        <w:rPr>
          <w:rFonts w:asciiTheme="majorHAnsi" w:hAnsiTheme="majorHAnsi"/>
        </w:rPr>
        <w:t xml:space="preserve">hort notes on </w:t>
      </w:r>
      <w:r w:rsidRPr="001946DE">
        <w:rPr>
          <w:rFonts w:asciiTheme="majorHAnsi" w:hAnsiTheme="majorHAnsi"/>
          <w:b/>
          <w:u w:val="single"/>
        </w:rPr>
        <w:t>any one</w:t>
      </w:r>
      <w:r w:rsidRPr="001946DE">
        <w:rPr>
          <w:rFonts w:asciiTheme="majorHAnsi" w:hAnsiTheme="majorHAnsi"/>
        </w:rPr>
        <w:t xml:space="preserve"> of the following cases</w:t>
      </w:r>
      <w:r>
        <w:rPr>
          <w:rFonts w:asciiTheme="majorHAnsi" w:hAnsiTheme="majorHAnsi"/>
        </w:rPr>
        <w:t>:</w:t>
      </w:r>
      <w:r w:rsidRPr="001946DE">
        <w:rPr>
          <w:rFonts w:asciiTheme="majorHAnsi" w:hAnsiTheme="majorHAnsi"/>
        </w:rPr>
        <w:t xml:space="preserve">      </w:t>
      </w:r>
      <w:r>
        <w:rPr>
          <w:rFonts w:asciiTheme="majorHAnsi" w:hAnsiTheme="majorHAnsi"/>
        </w:rPr>
        <w:t xml:space="preserve">                   </w:t>
      </w:r>
      <w:r w:rsidRPr="001946DE">
        <w:rPr>
          <w:rFonts w:asciiTheme="majorHAnsi" w:hAnsiTheme="majorHAnsi"/>
        </w:rPr>
        <w:t>5x1=5</w:t>
      </w:r>
    </w:p>
    <w:p w14:paraId="22A3B3FE" w14:textId="77777777" w:rsidR="002A18D6" w:rsidRPr="001946DE" w:rsidRDefault="002A18D6" w:rsidP="002A18D6">
      <w:pPr>
        <w:pStyle w:val="NoSpacing"/>
        <w:numPr>
          <w:ilvl w:val="0"/>
          <w:numId w:val="12"/>
        </w:numPr>
        <w:jc w:val="both"/>
        <w:rPr>
          <w:rFonts w:asciiTheme="majorHAnsi" w:hAnsiTheme="majorHAnsi"/>
        </w:rPr>
      </w:pPr>
      <w:r w:rsidRPr="001946DE">
        <w:rPr>
          <w:rFonts w:asciiTheme="majorHAnsi" w:hAnsiTheme="majorHAnsi"/>
        </w:rPr>
        <w:t>“Polluter’s pay” principle and the principle of sustainable development</w:t>
      </w:r>
    </w:p>
    <w:p w14:paraId="7D3CEF50" w14:textId="77777777" w:rsidR="002A18D6" w:rsidRPr="001946DE" w:rsidRDefault="002A18D6" w:rsidP="002A18D6">
      <w:pPr>
        <w:pStyle w:val="NoSpacing"/>
        <w:numPr>
          <w:ilvl w:val="0"/>
          <w:numId w:val="12"/>
        </w:numPr>
        <w:jc w:val="both"/>
        <w:rPr>
          <w:rFonts w:asciiTheme="majorHAnsi" w:hAnsiTheme="majorHAnsi"/>
        </w:rPr>
      </w:pPr>
      <w:r w:rsidRPr="001946DE">
        <w:rPr>
          <w:rFonts w:asciiTheme="majorHAnsi" w:hAnsiTheme="majorHAnsi"/>
        </w:rPr>
        <w:t>M.C. Mehta v. Union Of India (Taj Trapezium Case)</w:t>
      </w:r>
    </w:p>
    <w:p w14:paraId="25B5BA50" w14:textId="77777777" w:rsidR="002A18D6" w:rsidRPr="001946DE" w:rsidRDefault="002A18D6" w:rsidP="002A18D6">
      <w:pPr>
        <w:pStyle w:val="NoSpacing"/>
        <w:numPr>
          <w:ilvl w:val="0"/>
          <w:numId w:val="12"/>
        </w:numPr>
        <w:jc w:val="both"/>
        <w:rPr>
          <w:rFonts w:asciiTheme="majorHAnsi" w:hAnsiTheme="majorHAnsi"/>
        </w:rPr>
      </w:pPr>
      <w:r w:rsidRPr="001946DE">
        <w:rPr>
          <w:rFonts w:asciiTheme="majorHAnsi" w:hAnsiTheme="majorHAnsi"/>
        </w:rPr>
        <w:t>The Narmada Valley Project</w:t>
      </w:r>
    </w:p>
    <w:p w14:paraId="47B9586B" w14:textId="77777777" w:rsidR="002A18D6" w:rsidRDefault="002A18D6" w:rsidP="002A18D6">
      <w:pPr>
        <w:pStyle w:val="NoSpacing"/>
        <w:jc w:val="right"/>
        <w:rPr>
          <w:rFonts w:asciiTheme="majorHAnsi" w:hAnsiTheme="majorHAnsi"/>
          <w:b/>
          <w:bCs/>
        </w:rPr>
      </w:pPr>
      <w:r>
        <w:rPr>
          <w:rFonts w:asciiTheme="majorHAnsi" w:hAnsiTheme="majorHAnsi"/>
          <w:b/>
          <w:bCs/>
        </w:rPr>
        <w:t>P.T.O.</w:t>
      </w:r>
    </w:p>
    <w:p w14:paraId="672F4774" w14:textId="77777777" w:rsidR="001946DE" w:rsidRDefault="001946DE" w:rsidP="001946DE">
      <w:pPr>
        <w:spacing w:after="0" w:line="240" w:lineRule="auto"/>
        <w:rPr>
          <w:rFonts w:asciiTheme="minorHAnsi" w:eastAsia="Times New Roman" w:hAnsiTheme="minorHAnsi"/>
          <w:b/>
          <w:bCs/>
          <w:sz w:val="24"/>
          <w:szCs w:val="24"/>
          <w:lang w:eastAsia="en-IN"/>
        </w:rPr>
      </w:pPr>
    </w:p>
    <w:p w14:paraId="7494968B" w14:textId="77777777" w:rsidR="001946DE" w:rsidRDefault="001946DE" w:rsidP="001946DE">
      <w:pPr>
        <w:spacing w:after="0" w:line="240" w:lineRule="auto"/>
        <w:rPr>
          <w:rFonts w:asciiTheme="minorHAnsi" w:eastAsia="Times New Roman" w:hAnsiTheme="minorHAnsi"/>
          <w:b/>
          <w:bCs/>
          <w:sz w:val="24"/>
          <w:szCs w:val="24"/>
          <w:lang w:eastAsia="en-IN"/>
        </w:rPr>
      </w:pPr>
    </w:p>
    <w:p w14:paraId="768123FE" w14:textId="7DD7FDCD" w:rsidR="001946DE" w:rsidRPr="001946DE" w:rsidRDefault="001946DE" w:rsidP="001946DE">
      <w:pPr>
        <w:spacing w:after="0" w:line="240" w:lineRule="auto"/>
        <w:jc w:val="right"/>
        <w:rPr>
          <w:rFonts w:asciiTheme="majorHAnsi" w:eastAsia="Times New Roman" w:hAnsiTheme="majorHAnsi"/>
          <w:b/>
          <w:bCs/>
          <w:sz w:val="24"/>
          <w:szCs w:val="24"/>
          <w:lang w:eastAsia="en-IN"/>
        </w:rPr>
      </w:pPr>
      <w:r w:rsidRPr="001946DE">
        <w:rPr>
          <w:rFonts w:asciiTheme="majorHAnsi" w:eastAsia="Times New Roman" w:hAnsiTheme="majorHAnsi"/>
          <w:b/>
          <w:bCs/>
          <w:sz w:val="24"/>
          <w:szCs w:val="24"/>
          <w:lang w:eastAsia="en-IN"/>
        </w:rPr>
        <w:t>TU/ CDOE</w:t>
      </w:r>
    </w:p>
    <w:p w14:paraId="7DC34B61" w14:textId="002A0AD7" w:rsidR="00E37CB4" w:rsidRPr="001946DE" w:rsidRDefault="001946DE" w:rsidP="00E37CB4">
      <w:pPr>
        <w:spacing w:after="0" w:line="240" w:lineRule="auto"/>
        <w:jc w:val="center"/>
        <w:rPr>
          <w:rFonts w:asciiTheme="majorHAnsi" w:eastAsia="Times New Roman" w:hAnsiTheme="majorHAnsi"/>
          <w:b/>
          <w:bCs/>
          <w:sz w:val="24"/>
          <w:szCs w:val="24"/>
          <w:lang w:eastAsia="en-IN"/>
        </w:rPr>
      </w:pPr>
      <w:r w:rsidRPr="001946DE">
        <w:rPr>
          <w:rFonts w:asciiTheme="majorHAnsi" w:eastAsia="Times New Roman" w:hAnsiTheme="majorHAnsi"/>
          <w:b/>
          <w:bCs/>
          <w:sz w:val="24"/>
          <w:szCs w:val="24"/>
          <w:lang w:eastAsia="en-IN"/>
        </w:rPr>
        <w:t>TEZPUR UNIVERSITY</w:t>
      </w:r>
    </w:p>
    <w:p w14:paraId="482FB99B" w14:textId="467AF623" w:rsidR="00E37CB4" w:rsidRPr="001946DE" w:rsidRDefault="001946DE" w:rsidP="00E37CB4">
      <w:pPr>
        <w:spacing w:after="0" w:line="240" w:lineRule="auto"/>
        <w:jc w:val="center"/>
        <w:rPr>
          <w:rFonts w:asciiTheme="majorHAnsi" w:eastAsia="Times New Roman" w:hAnsiTheme="majorHAnsi"/>
          <w:b/>
          <w:bCs/>
          <w:sz w:val="24"/>
          <w:szCs w:val="24"/>
          <w:lang w:eastAsia="en-IN"/>
        </w:rPr>
      </w:pPr>
      <w:r w:rsidRPr="001946DE">
        <w:rPr>
          <w:rFonts w:asciiTheme="majorHAnsi" w:eastAsia="Times New Roman" w:hAnsiTheme="majorHAnsi"/>
          <w:b/>
          <w:bCs/>
          <w:sz w:val="24"/>
          <w:szCs w:val="24"/>
          <w:lang w:eastAsia="en-IN"/>
        </w:rPr>
        <w:t>SEMESTER END EXAMINATION (AUTUMN) 2020</w:t>
      </w:r>
    </w:p>
    <w:p w14:paraId="7617CF8C" w14:textId="49624C44" w:rsidR="00E37CB4" w:rsidRPr="001946DE" w:rsidRDefault="001946DE" w:rsidP="001946DE">
      <w:pPr>
        <w:spacing w:after="0" w:line="240" w:lineRule="auto"/>
        <w:jc w:val="center"/>
        <w:rPr>
          <w:rFonts w:asciiTheme="majorHAnsi" w:eastAsia="Times New Roman" w:hAnsiTheme="majorHAnsi"/>
          <w:b/>
          <w:bCs/>
          <w:sz w:val="24"/>
          <w:szCs w:val="24"/>
          <w:lang w:eastAsia="en-IN"/>
        </w:rPr>
      </w:pPr>
      <w:r w:rsidRPr="001946DE">
        <w:rPr>
          <w:rFonts w:asciiTheme="majorHAnsi" w:eastAsia="Times New Roman" w:hAnsiTheme="majorHAnsi"/>
          <w:b/>
          <w:bCs/>
          <w:sz w:val="24"/>
          <w:szCs w:val="24"/>
          <w:lang w:eastAsia="en-IN"/>
        </w:rPr>
        <w:t>DEM 201: ENVIRONMENTAL LAWS AND POLICIES</w:t>
      </w:r>
    </w:p>
    <w:p w14:paraId="4176FD7B" w14:textId="77777777" w:rsidR="001946DE" w:rsidRPr="00BB18CB" w:rsidRDefault="001946DE" w:rsidP="00BB18CB">
      <w:pPr>
        <w:spacing w:after="0" w:line="240" w:lineRule="auto"/>
        <w:ind w:left="284"/>
        <w:rPr>
          <w:rFonts w:asciiTheme="majorHAnsi" w:eastAsia="Times New Roman" w:hAnsiTheme="majorHAnsi"/>
          <w:sz w:val="6"/>
          <w:szCs w:val="6"/>
          <w:lang w:eastAsia="en-IN"/>
        </w:rPr>
      </w:pPr>
      <w:r w:rsidRPr="001946DE">
        <w:rPr>
          <w:rFonts w:asciiTheme="majorHAnsi" w:eastAsia="Times New Roman" w:hAnsiTheme="majorHAnsi"/>
          <w:sz w:val="24"/>
          <w:szCs w:val="24"/>
          <w:lang w:eastAsia="en-IN"/>
        </w:rPr>
        <w:t xml:space="preserve">           </w:t>
      </w:r>
    </w:p>
    <w:p w14:paraId="0A822719" w14:textId="1898130B" w:rsidR="00E37CB4" w:rsidRPr="001946DE" w:rsidRDefault="001946DE" w:rsidP="00E37CB4">
      <w:pPr>
        <w:spacing w:after="0" w:line="240" w:lineRule="auto"/>
        <w:ind w:left="284" w:right="410"/>
        <w:rPr>
          <w:rFonts w:asciiTheme="majorHAnsi" w:eastAsia="Times New Roman" w:hAnsiTheme="majorHAnsi"/>
          <w:b/>
          <w:bCs/>
          <w:sz w:val="24"/>
          <w:szCs w:val="24"/>
          <w:lang w:eastAsia="en-IN"/>
        </w:rPr>
      </w:pPr>
      <w:r>
        <w:rPr>
          <w:rFonts w:asciiTheme="majorHAnsi" w:eastAsia="Times New Roman" w:hAnsiTheme="majorHAnsi"/>
          <w:sz w:val="24"/>
          <w:szCs w:val="24"/>
          <w:lang w:eastAsia="en-IN"/>
        </w:rPr>
        <w:t xml:space="preserve">      </w:t>
      </w:r>
      <w:r w:rsidRPr="001946DE">
        <w:rPr>
          <w:rFonts w:asciiTheme="majorHAnsi" w:eastAsia="Times New Roman" w:hAnsiTheme="majorHAnsi"/>
          <w:sz w:val="24"/>
          <w:szCs w:val="24"/>
          <w:lang w:eastAsia="en-IN"/>
        </w:rPr>
        <w:t xml:space="preserve"> </w:t>
      </w:r>
      <w:r w:rsidR="00B76834">
        <w:rPr>
          <w:rFonts w:asciiTheme="majorHAnsi" w:eastAsia="Times New Roman" w:hAnsiTheme="majorHAnsi"/>
          <w:sz w:val="24"/>
          <w:szCs w:val="24"/>
          <w:lang w:eastAsia="en-IN"/>
        </w:rPr>
        <w:t xml:space="preserve">  </w:t>
      </w:r>
      <w:r w:rsidR="00E37CB4" w:rsidRPr="001946DE">
        <w:rPr>
          <w:rFonts w:asciiTheme="majorHAnsi" w:eastAsia="Times New Roman" w:hAnsiTheme="majorHAnsi"/>
          <w:sz w:val="24"/>
          <w:szCs w:val="24"/>
          <w:lang w:eastAsia="en-IN"/>
        </w:rPr>
        <w:t>Time:</w:t>
      </w:r>
      <w:r w:rsidR="00E37CB4" w:rsidRPr="001946DE">
        <w:rPr>
          <w:rFonts w:asciiTheme="majorHAnsi" w:eastAsia="Times New Roman" w:hAnsiTheme="majorHAnsi"/>
          <w:b/>
          <w:bCs/>
          <w:sz w:val="24"/>
          <w:szCs w:val="24"/>
          <w:lang w:eastAsia="en-IN"/>
        </w:rPr>
        <w:t xml:space="preserve"> 3 Hours                            </w:t>
      </w:r>
      <w:r w:rsidRPr="001946DE">
        <w:rPr>
          <w:rFonts w:asciiTheme="majorHAnsi" w:eastAsia="Times New Roman" w:hAnsiTheme="majorHAnsi"/>
          <w:b/>
          <w:bCs/>
          <w:sz w:val="24"/>
          <w:szCs w:val="24"/>
          <w:lang w:eastAsia="en-IN"/>
        </w:rPr>
        <w:t xml:space="preserve">              </w:t>
      </w:r>
      <w:r w:rsidR="00E37CB4" w:rsidRPr="001946DE">
        <w:rPr>
          <w:rFonts w:asciiTheme="majorHAnsi" w:eastAsia="Times New Roman" w:hAnsiTheme="majorHAnsi"/>
          <w:sz w:val="24"/>
          <w:szCs w:val="24"/>
          <w:lang w:eastAsia="en-IN"/>
        </w:rPr>
        <w:t>Total Marks:</w:t>
      </w:r>
      <w:r w:rsidR="00E37CB4" w:rsidRPr="001946DE">
        <w:rPr>
          <w:rFonts w:asciiTheme="majorHAnsi" w:eastAsia="Times New Roman" w:hAnsiTheme="majorHAnsi"/>
          <w:b/>
          <w:bCs/>
          <w:sz w:val="24"/>
          <w:szCs w:val="24"/>
          <w:lang w:eastAsia="en-IN"/>
        </w:rPr>
        <w:t xml:space="preserve"> 70</w:t>
      </w:r>
    </w:p>
    <w:p w14:paraId="1ACB85B8" w14:textId="77777777" w:rsidR="001946DE" w:rsidRPr="001946DE" w:rsidRDefault="001946DE" w:rsidP="00E37CB4">
      <w:pPr>
        <w:spacing w:after="0" w:line="240" w:lineRule="auto"/>
        <w:ind w:left="284" w:right="410"/>
        <w:jc w:val="center"/>
        <w:rPr>
          <w:rFonts w:asciiTheme="majorHAnsi" w:eastAsia="Times New Roman" w:hAnsiTheme="majorHAnsi"/>
          <w:i/>
          <w:iCs/>
          <w:sz w:val="10"/>
          <w:szCs w:val="10"/>
          <w:lang w:eastAsia="en-IN"/>
        </w:rPr>
      </w:pPr>
    </w:p>
    <w:p w14:paraId="3E2299A9" w14:textId="0CE726E3" w:rsidR="00E37CB4" w:rsidRPr="001946DE" w:rsidRDefault="00E37CB4" w:rsidP="00E37CB4">
      <w:pPr>
        <w:spacing w:after="0" w:line="240" w:lineRule="auto"/>
        <w:ind w:left="284" w:right="410"/>
        <w:jc w:val="center"/>
        <w:rPr>
          <w:rFonts w:asciiTheme="majorHAnsi" w:eastAsia="Times New Roman" w:hAnsiTheme="majorHAnsi"/>
          <w:i/>
          <w:iCs/>
          <w:sz w:val="24"/>
          <w:szCs w:val="24"/>
          <w:lang w:eastAsia="en-IN"/>
        </w:rPr>
      </w:pPr>
      <w:r w:rsidRPr="001946DE">
        <w:rPr>
          <w:rFonts w:asciiTheme="majorHAnsi" w:eastAsia="Times New Roman" w:hAnsiTheme="majorHAnsi"/>
          <w:i/>
          <w:iCs/>
          <w:sz w:val="24"/>
          <w:szCs w:val="24"/>
          <w:lang w:eastAsia="en-IN"/>
        </w:rPr>
        <w:t>The figures in the right-hand margin indicate marks for the individual question.</w:t>
      </w:r>
    </w:p>
    <w:p w14:paraId="506DCF58" w14:textId="77777777" w:rsidR="00E37CB4" w:rsidRPr="001946DE" w:rsidRDefault="00E37CB4" w:rsidP="00E37CB4">
      <w:pPr>
        <w:spacing w:after="0" w:line="240" w:lineRule="auto"/>
        <w:ind w:left="284" w:right="410"/>
        <w:jc w:val="center"/>
        <w:rPr>
          <w:rFonts w:asciiTheme="minorHAnsi" w:eastAsia="Times New Roman" w:hAnsiTheme="minorHAnsi" w:cstheme="minorHAnsi"/>
          <w:i/>
          <w:iCs/>
          <w:sz w:val="10"/>
          <w:szCs w:val="10"/>
          <w:lang w:eastAsia="en-IN"/>
        </w:rPr>
      </w:pPr>
    </w:p>
    <w:p w14:paraId="1FB852D7" w14:textId="1344B577" w:rsidR="00E37CB4" w:rsidRPr="00A05474" w:rsidRDefault="00E37CB4" w:rsidP="00E37CB4">
      <w:pPr>
        <w:spacing w:after="0" w:line="240" w:lineRule="auto"/>
        <w:ind w:left="720" w:hanging="720"/>
        <w:jc w:val="center"/>
        <w:rPr>
          <w:rFonts w:asciiTheme="minorHAnsi" w:hAnsiTheme="minorHAnsi" w:cstheme="minorHAnsi"/>
          <w:sz w:val="24"/>
          <w:szCs w:val="24"/>
        </w:rPr>
      </w:pPr>
      <w:r w:rsidRPr="00A05474">
        <w:rPr>
          <w:rFonts w:asciiTheme="minorHAnsi" w:hAnsiTheme="minorHAnsi" w:cstheme="minorHAnsi"/>
          <w:sz w:val="24"/>
          <w:szCs w:val="24"/>
        </w:rPr>
        <w:t>*******************************************************</w:t>
      </w:r>
      <w:r w:rsidR="001946DE">
        <w:rPr>
          <w:rFonts w:asciiTheme="minorHAnsi" w:hAnsiTheme="minorHAnsi" w:cstheme="minorHAnsi"/>
          <w:sz w:val="24"/>
          <w:szCs w:val="24"/>
        </w:rPr>
        <w:t>***</w:t>
      </w:r>
    </w:p>
    <w:p w14:paraId="7D4EBCD9" w14:textId="291517B9" w:rsidR="00E37CB4" w:rsidRDefault="001946DE" w:rsidP="001946DE">
      <w:pPr>
        <w:pStyle w:val="NoSpacing"/>
        <w:jc w:val="both"/>
        <w:rPr>
          <w:rFonts w:asciiTheme="majorHAnsi" w:hAnsiTheme="majorHAnsi"/>
        </w:rPr>
      </w:pPr>
      <w:r>
        <w:rPr>
          <w:rFonts w:asciiTheme="majorHAnsi" w:hAnsiTheme="majorHAnsi"/>
        </w:rPr>
        <w:t xml:space="preserve">1. </w:t>
      </w:r>
      <w:r w:rsidR="00E37CB4" w:rsidRPr="001946DE">
        <w:rPr>
          <w:rFonts w:asciiTheme="majorHAnsi" w:hAnsiTheme="majorHAnsi"/>
        </w:rPr>
        <w:t xml:space="preserve">Answer </w:t>
      </w:r>
      <w:r w:rsidR="00E37CB4" w:rsidRPr="001946DE">
        <w:rPr>
          <w:rFonts w:asciiTheme="majorHAnsi" w:hAnsiTheme="majorHAnsi"/>
          <w:b/>
          <w:u w:val="single"/>
        </w:rPr>
        <w:t>any five</w:t>
      </w:r>
      <w:r w:rsidR="00E37CB4" w:rsidRPr="001946DE">
        <w:rPr>
          <w:rFonts w:asciiTheme="majorHAnsi" w:hAnsiTheme="majorHAnsi"/>
        </w:rPr>
        <w:t xml:space="preserve"> of the following question</w:t>
      </w:r>
      <w:r>
        <w:rPr>
          <w:rFonts w:asciiTheme="majorHAnsi" w:hAnsiTheme="majorHAnsi"/>
        </w:rPr>
        <w:t>s:</w:t>
      </w:r>
      <w:r w:rsidR="00E37CB4" w:rsidRPr="001946DE">
        <w:rPr>
          <w:rFonts w:asciiTheme="majorHAnsi" w:hAnsiTheme="majorHAnsi"/>
        </w:rPr>
        <w:tab/>
      </w:r>
      <w:r w:rsidR="00E37CB4" w:rsidRPr="001946DE">
        <w:rPr>
          <w:rFonts w:asciiTheme="majorHAnsi" w:hAnsiTheme="majorHAnsi"/>
        </w:rPr>
        <w:tab/>
      </w:r>
      <w:r w:rsidR="00E37CB4" w:rsidRPr="001946DE">
        <w:rPr>
          <w:rFonts w:asciiTheme="majorHAnsi" w:hAnsiTheme="majorHAnsi"/>
        </w:rPr>
        <w:tab/>
      </w:r>
      <w:r>
        <w:rPr>
          <w:rFonts w:asciiTheme="majorHAnsi" w:hAnsiTheme="majorHAnsi"/>
        </w:rPr>
        <w:t xml:space="preserve">         </w:t>
      </w:r>
      <w:r w:rsidR="00E37CB4" w:rsidRPr="001946DE">
        <w:rPr>
          <w:rFonts w:asciiTheme="majorHAnsi" w:hAnsiTheme="majorHAnsi"/>
        </w:rPr>
        <w:t>2x5=10</w:t>
      </w:r>
    </w:p>
    <w:p w14:paraId="293BEB6D" w14:textId="77777777" w:rsidR="001946DE" w:rsidRPr="001946DE" w:rsidRDefault="001946DE" w:rsidP="001946DE">
      <w:pPr>
        <w:pStyle w:val="NoSpacing"/>
        <w:jc w:val="both"/>
        <w:rPr>
          <w:rFonts w:asciiTheme="majorHAnsi" w:hAnsiTheme="majorHAnsi"/>
          <w:sz w:val="12"/>
          <w:szCs w:val="16"/>
        </w:rPr>
      </w:pPr>
    </w:p>
    <w:p w14:paraId="50AFBA41" w14:textId="77777777" w:rsidR="00E37CB4" w:rsidRPr="001946DE" w:rsidRDefault="00E37CB4" w:rsidP="002A18D6">
      <w:pPr>
        <w:pStyle w:val="NoSpacing"/>
        <w:numPr>
          <w:ilvl w:val="0"/>
          <w:numId w:val="15"/>
        </w:numPr>
        <w:jc w:val="both"/>
        <w:rPr>
          <w:rFonts w:asciiTheme="majorHAnsi" w:hAnsiTheme="majorHAnsi"/>
        </w:rPr>
      </w:pPr>
      <w:r w:rsidRPr="001946DE">
        <w:rPr>
          <w:rFonts w:asciiTheme="majorHAnsi" w:hAnsiTheme="majorHAnsi"/>
        </w:rPr>
        <w:t>What are the two Articles of the Indian Constitution that specifically deals with environmental protection?</w:t>
      </w:r>
    </w:p>
    <w:p w14:paraId="00893F56" w14:textId="77777777" w:rsidR="00E37CB4" w:rsidRPr="001946DE" w:rsidRDefault="00E37CB4" w:rsidP="002A18D6">
      <w:pPr>
        <w:pStyle w:val="NoSpacing"/>
        <w:numPr>
          <w:ilvl w:val="0"/>
          <w:numId w:val="15"/>
        </w:numPr>
        <w:jc w:val="both"/>
        <w:rPr>
          <w:rFonts w:asciiTheme="majorHAnsi" w:hAnsiTheme="majorHAnsi"/>
        </w:rPr>
      </w:pPr>
      <w:r w:rsidRPr="001946DE">
        <w:rPr>
          <w:rFonts w:asciiTheme="majorHAnsi" w:hAnsiTheme="majorHAnsi"/>
        </w:rPr>
        <w:t>In which case did the Supreme Court of India explain the scope of judicial review in environmental cases?</w:t>
      </w:r>
    </w:p>
    <w:p w14:paraId="2C4F730D" w14:textId="77777777" w:rsidR="00E37CB4" w:rsidRPr="001946DE" w:rsidRDefault="00E37CB4" w:rsidP="002A18D6">
      <w:pPr>
        <w:pStyle w:val="NoSpacing"/>
        <w:numPr>
          <w:ilvl w:val="0"/>
          <w:numId w:val="15"/>
        </w:numPr>
        <w:jc w:val="both"/>
        <w:rPr>
          <w:rFonts w:asciiTheme="majorHAnsi" w:hAnsiTheme="majorHAnsi"/>
        </w:rPr>
      </w:pPr>
      <w:r w:rsidRPr="001946DE">
        <w:rPr>
          <w:rFonts w:asciiTheme="majorHAnsi" w:hAnsiTheme="majorHAnsi"/>
        </w:rPr>
        <w:t>When was the Indian Forest Act, 1927 enacted?</w:t>
      </w:r>
    </w:p>
    <w:p w14:paraId="7EFD8506" w14:textId="77777777" w:rsidR="00E37CB4" w:rsidRPr="001946DE" w:rsidRDefault="00E37CB4" w:rsidP="002A18D6">
      <w:pPr>
        <w:pStyle w:val="NoSpacing"/>
        <w:numPr>
          <w:ilvl w:val="0"/>
          <w:numId w:val="15"/>
        </w:numPr>
        <w:jc w:val="both"/>
        <w:rPr>
          <w:rFonts w:asciiTheme="majorHAnsi" w:hAnsiTheme="majorHAnsi"/>
        </w:rPr>
      </w:pPr>
      <w:r w:rsidRPr="001946DE">
        <w:rPr>
          <w:rFonts w:asciiTheme="majorHAnsi" w:hAnsiTheme="majorHAnsi"/>
        </w:rPr>
        <w:t>Which Authority under the National Green Tribunal monitors the implementation of environmental laws?</w:t>
      </w:r>
    </w:p>
    <w:p w14:paraId="5EE53193" w14:textId="31CD5FBC" w:rsidR="00E37CB4" w:rsidRPr="001946DE" w:rsidRDefault="00E37CB4" w:rsidP="002A18D6">
      <w:pPr>
        <w:pStyle w:val="NoSpacing"/>
        <w:numPr>
          <w:ilvl w:val="0"/>
          <w:numId w:val="15"/>
        </w:numPr>
        <w:jc w:val="both"/>
        <w:rPr>
          <w:rFonts w:asciiTheme="majorHAnsi" w:hAnsiTheme="majorHAnsi"/>
        </w:rPr>
      </w:pPr>
      <w:r w:rsidRPr="001946DE">
        <w:rPr>
          <w:rFonts w:asciiTheme="majorHAnsi" w:hAnsiTheme="majorHAnsi"/>
        </w:rPr>
        <w:t xml:space="preserve">What are the </w:t>
      </w:r>
      <w:r w:rsidR="001946DE">
        <w:rPr>
          <w:rFonts w:asciiTheme="majorHAnsi" w:hAnsiTheme="majorHAnsi"/>
        </w:rPr>
        <w:t>s</w:t>
      </w:r>
      <w:r w:rsidRPr="001946DE">
        <w:rPr>
          <w:rFonts w:asciiTheme="majorHAnsi" w:hAnsiTheme="majorHAnsi"/>
        </w:rPr>
        <w:t>ections incorporated under the Wildlife (Protection) Amendment Act, 2002?</w:t>
      </w:r>
    </w:p>
    <w:p w14:paraId="19ABB656" w14:textId="77777777" w:rsidR="00E37CB4" w:rsidRPr="001946DE" w:rsidRDefault="00E37CB4" w:rsidP="002A18D6">
      <w:pPr>
        <w:pStyle w:val="NoSpacing"/>
        <w:numPr>
          <w:ilvl w:val="0"/>
          <w:numId w:val="15"/>
        </w:numPr>
        <w:jc w:val="both"/>
        <w:rPr>
          <w:rFonts w:asciiTheme="majorHAnsi" w:hAnsiTheme="majorHAnsi"/>
        </w:rPr>
      </w:pPr>
      <w:r w:rsidRPr="001946DE">
        <w:rPr>
          <w:rFonts w:asciiTheme="majorHAnsi" w:hAnsiTheme="majorHAnsi"/>
        </w:rPr>
        <w:t>Biosphere Reserves are organised into 3 interrelated zones. Name them.</w:t>
      </w:r>
    </w:p>
    <w:p w14:paraId="6B7EC43A" w14:textId="6701E4DC" w:rsidR="00E37CB4" w:rsidRPr="001946DE" w:rsidRDefault="001946DE" w:rsidP="001946DE">
      <w:pPr>
        <w:pStyle w:val="NoSpacing"/>
        <w:jc w:val="both"/>
        <w:rPr>
          <w:rFonts w:asciiTheme="majorHAnsi" w:hAnsiTheme="majorHAnsi"/>
          <w:sz w:val="10"/>
          <w:szCs w:val="14"/>
        </w:rPr>
      </w:pPr>
      <w:r>
        <w:rPr>
          <w:rFonts w:asciiTheme="majorHAnsi" w:hAnsiTheme="majorHAnsi"/>
          <w:sz w:val="10"/>
          <w:szCs w:val="14"/>
        </w:rPr>
        <w:t xml:space="preserve"> </w:t>
      </w:r>
    </w:p>
    <w:p w14:paraId="793ACDBE" w14:textId="105D4F3F" w:rsidR="00E37CB4" w:rsidRDefault="001946DE" w:rsidP="001946DE">
      <w:pPr>
        <w:pStyle w:val="NoSpacing"/>
        <w:jc w:val="both"/>
        <w:rPr>
          <w:rFonts w:asciiTheme="majorHAnsi" w:hAnsiTheme="majorHAnsi"/>
        </w:rPr>
      </w:pPr>
      <w:r>
        <w:rPr>
          <w:rFonts w:asciiTheme="majorHAnsi" w:hAnsiTheme="majorHAnsi"/>
        </w:rPr>
        <w:t xml:space="preserve">2. </w:t>
      </w:r>
      <w:r w:rsidR="00E37CB4" w:rsidRPr="001946DE">
        <w:rPr>
          <w:rFonts w:asciiTheme="majorHAnsi" w:hAnsiTheme="majorHAnsi"/>
        </w:rPr>
        <w:t>Fill in the</w:t>
      </w:r>
      <w:r>
        <w:rPr>
          <w:rFonts w:asciiTheme="majorHAnsi" w:hAnsiTheme="majorHAnsi"/>
        </w:rPr>
        <w:t xml:space="preserve"> b</w:t>
      </w:r>
      <w:r w:rsidR="00E37CB4" w:rsidRPr="001946DE">
        <w:rPr>
          <w:rFonts w:asciiTheme="majorHAnsi" w:hAnsiTheme="majorHAnsi"/>
        </w:rPr>
        <w:t>lanks</w:t>
      </w:r>
      <w:r>
        <w:rPr>
          <w:rFonts w:asciiTheme="majorHAnsi" w:hAnsiTheme="majorHAnsi"/>
        </w:rPr>
        <w:t xml:space="preserve">: </w:t>
      </w:r>
      <w:r w:rsidR="00E37CB4" w:rsidRPr="001946DE">
        <w:rPr>
          <w:rFonts w:asciiTheme="majorHAnsi" w:hAnsiTheme="majorHAnsi"/>
        </w:rPr>
        <w:tab/>
      </w:r>
      <w:r w:rsidR="00E37CB4" w:rsidRPr="001946DE">
        <w:rPr>
          <w:rFonts w:asciiTheme="majorHAnsi" w:hAnsiTheme="majorHAnsi"/>
        </w:rPr>
        <w:tab/>
      </w:r>
      <w:r w:rsidR="00E37CB4" w:rsidRPr="001946DE">
        <w:rPr>
          <w:rFonts w:asciiTheme="majorHAnsi" w:hAnsiTheme="majorHAnsi"/>
        </w:rPr>
        <w:tab/>
      </w:r>
      <w:r w:rsidR="00E37CB4" w:rsidRPr="001946DE">
        <w:rPr>
          <w:rFonts w:asciiTheme="majorHAnsi" w:hAnsiTheme="majorHAnsi"/>
        </w:rPr>
        <w:tab/>
      </w:r>
      <w:r w:rsidR="00E37CB4" w:rsidRPr="001946DE">
        <w:rPr>
          <w:rFonts w:asciiTheme="majorHAnsi" w:hAnsiTheme="majorHAnsi"/>
        </w:rPr>
        <w:tab/>
      </w:r>
      <w:r>
        <w:rPr>
          <w:rFonts w:asciiTheme="majorHAnsi" w:hAnsiTheme="majorHAnsi"/>
        </w:rPr>
        <w:t xml:space="preserve">                        </w:t>
      </w:r>
      <w:r w:rsidR="00E37CB4" w:rsidRPr="001946DE">
        <w:rPr>
          <w:rFonts w:asciiTheme="majorHAnsi" w:hAnsiTheme="majorHAnsi"/>
        </w:rPr>
        <w:t>2x5=10</w:t>
      </w:r>
    </w:p>
    <w:p w14:paraId="66B5E11A" w14:textId="77777777" w:rsidR="001946DE" w:rsidRPr="001946DE" w:rsidRDefault="001946DE" w:rsidP="001946DE">
      <w:pPr>
        <w:pStyle w:val="NoSpacing"/>
        <w:jc w:val="both"/>
        <w:rPr>
          <w:rFonts w:asciiTheme="majorHAnsi" w:hAnsiTheme="majorHAnsi"/>
          <w:sz w:val="10"/>
          <w:szCs w:val="14"/>
        </w:rPr>
      </w:pPr>
    </w:p>
    <w:p w14:paraId="5FF3E8C8" w14:textId="77777777" w:rsidR="00E37CB4" w:rsidRPr="001946DE" w:rsidRDefault="00E37CB4" w:rsidP="002A18D6">
      <w:pPr>
        <w:pStyle w:val="NoSpacing"/>
        <w:numPr>
          <w:ilvl w:val="0"/>
          <w:numId w:val="16"/>
        </w:numPr>
        <w:jc w:val="both"/>
        <w:rPr>
          <w:rFonts w:asciiTheme="majorHAnsi" w:hAnsiTheme="majorHAnsi"/>
        </w:rPr>
      </w:pPr>
      <w:r w:rsidRPr="001946DE">
        <w:rPr>
          <w:rFonts w:asciiTheme="majorHAnsi" w:hAnsiTheme="majorHAnsi"/>
        </w:rPr>
        <w:t>Principle _____ of the Rio Declaration on Development and Environment states that “states shall develop the national law regarding liability and compensation for the victims of Pollution and other environmental damage”.</w:t>
      </w:r>
    </w:p>
    <w:p w14:paraId="2B363D1D" w14:textId="77777777" w:rsidR="00E37CB4" w:rsidRPr="001946DE" w:rsidRDefault="00E37CB4" w:rsidP="002A18D6">
      <w:pPr>
        <w:pStyle w:val="NoSpacing"/>
        <w:numPr>
          <w:ilvl w:val="0"/>
          <w:numId w:val="16"/>
        </w:numPr>
        <w:jc w:val="both"/>
        <w:rPr>
          <w:rFonts w:asciiTheme="majorHAnsi" w:hAnsiTheme="majorHAnsi"/>
        </w:rPr>
      </w:pPr>
      <w:r w:rsidRPr="001946DE">
        <w:rPr>
          <w:rFonts w:asciiTheme="majorHAnsi" w:hAnsiTheme="majorHAnsi"/>
        </w:rPr>
        <w:t>A _____________owner is one who has title to land adjacent to a natural stream.</w:t>
      </w:r>
    </w:p>
    <w:p w14:paraId="5AD3500F" w14:textId="04C84222" w:rsidR="00E37CB4" w:rsidRPr="001946DE" w:rsidRDefault="00E37CB4" w:rsidP="002A18D6">
      <w:pPr>
        <w:pStyle w:val="NoSpacing"/>
        <w:numPr>
          <w:ilvl w:val="0"/>
          <w:numId w:val="16"/>
        </w:numPr>
        <w:jc w:val="both"/>
        <w:rPr>
          <w:rFonts w:asciiTheme="majorHAnsi" w:hAnsiTheme="majorHAnsi"/>
        </w:rPr>
      </w:pPr>
      <w:r w:rsidRPr="001946DE">
        <w:rPr>
          <w:rFonts w:asciiTheme="majorHAnsi" w:hAnsiTheme="majorHAnsi"/>
        </w:rPr>
        <w:t xml:space="preserve">Water is a subject in the _________ </w:t>
      </w:r>
      <w:r w:rsidR="001946DE">
        <w:rPr>
          <w:rFonts w:asciiTheme="majorHAnsi" w:hAnsiTheme="majorHAnsi"/>
        </w:rPr>
        <w:t>l</w:t>
      </w:r>
      <w:r w:rsidRPr="001946DE">
        <w:rPr>
          <w:rFonts w:asciiTheme="majorHAnsi" w:hAnsiTheme="majorHAnsi"/>
        </w:rPr>
        <w:t>ist of the Indian Constitution.</w:t>
      </w:r>
    </w:p>
    <w:p w14:paraId="77B33712" w14:textId="77777777" w:rsidR="00E37CB4" w:rsidRPr="001946DE" w:rsidRDefault="00E37CB4" w:rsidP="002A18D6">
      <w:pPr>
        <w:pStyle w:val="NoSpacing"/>
        <w:numPr>
          <w:ilvl w:val="0"/>
          <w:numId w:val="16"/>
        </w:numPr>
        <w:jc w:val="both"/>
        <w:rPr>
          <w:rFonts w:asciiTheme="majorHAnsi" w:hAnsiTheme="majorHAnsi"/>
        </w:rPr>
      </w:pPr>
      <w:r w:rsidRPr="001946DE">
        <w:rPr>
          <w:rFonts w:asciiTheme="majorHAnsi" w:hAnsiTheme="majorHAnsi"/>
        </w:rPr>
        <w:t>EIS stands for _______________________.</w:t>
      </w:r>
    </w:p>
    <w:p w14:paraId="3154B5C3" w14:textId="77777777" w:rsidR="00E37CB4" w:rsidRPr="001946DE" w:rsidRDefault="00E37CB4" w:rsidP="002A18D6">
      <w:pPr>
        <w:pStyle w:val="NoSpacing"/>
        <w:numPr>
          <w:ilvl w:val="0"/>
          <w:numId w:val="16"/>
        </w:numPr>
        <w:jc w:val="both"/>
        <w:rPr>
          <w:rFonts w:asciiTheme="majorHAnsi" w:hAnsiTheme="majorHAnsi"/>
        </w:rPr>
      </w:pPr>
      <w:r w:rsidRPr="001946DE">
        <w:rPr>
          <w:rFonts w:asciiTheme="majorHAnsi" w:hAnsiTheme="majorHAnsi"/>
        </w:rPr>
        <w:t>The National Environmental Appellate Authority Act, 1997 is chaired by a ____________________ or a ___________________.</w:t>
      </w:r>
    </w:p>
    <w:p w14:paraId="19CDB603" w14:textId="77777777" w:rsidR="00E37CB4" w:rsidRPr="001946DE" w:rsidRDefault="00E37CB4" w:rsidP="001946DE">
      <w:pPr>
        <w:pStyle w:val="NoSpacing"/>
        <w:jc w:val="both"/>
        <w:rPr>
          <w:rFonts w:asciiTheme="majorHAnsi" w:hAnsiTheme="majorHAnsi"/>
          <w:sz w:val="12"/>
          <w:szCs w:val="16"/>
        </w:rPr>
      </w:pPr>
    </w:p>
    <w:p w14:paraId="03CC3F1A" w14:textId="1B5B25F6" w:rsidR="00E37CB4" w:rsidRPr="001946DE" w:rsidRDefault="001946DE" w:rsidP="001946DE">
      <w:pPr>
        <w:pStyle w:val="NoSpacing"/>
        <w:jc w:val="both"/>
        <w:rPr>
          <w:rFonts w:asciiTheme="majorHAnsi" w:hAnsiTheme="majorHAnsi"/>
        </w:rPr>
      </w:pPr>
      <w:r>
        <w:rPr>
          <w:rFonts w:asciiTheme="majorHAnsi" w:hAnsiTheme="majorHAnsi"/>
        </w:rPr>
        <w:t xml:space="preserve">3. </w:t>
      </w:r>
      <w:r w:rsidR="00E37CB4" w:rsidRPr="001946DE">
        <w:rPr>
          <w:rFonts w:asciiTheme="majorHAnsi" w:hAnsiTheme="majorHAnsi"/>
        </w:rPr>
        <w:t xml:space="preserve">Write </w:t>
      </w:r>
      <w:r>
        <w:rPr>
          <w:rFonts w:asciiTheme="majorHAnsi" w:hAnsiTheme="majorHAnsi"/>
        </w:rPr>
        <w:t>s</w:t>
      </w:r>
      <w:r w:rsidR="00E37CB4" w:rsidRPr="001946DE">
        <w:rPr>
          <w:rFonts w:asciiTheme="majorHAnsi" w:hAnsiTheme="majorHAnsi"/>
        </w:rPr>
        <w:t xml:space="preserve">hort notes on </w:t>
      </w:r>
      <w:r w:rsidR="00E37CB4" w:rsidRPr="001946DE">
        <w:rPr>
          <w:rFonts w:asciiTheme="majorHAnsi" w:hAnsiTheme="majorHAnsi"/>
          <w:b/>
          <w:u w:val="single"/>
        </w:rPr>
        <w:t xml:space="preserve">any </w:t>
      </w:r>
      <w:r w:rsidR="00331299" w:rsidRPr="001946DE">
        <w:rPr>
          <w:rFonts w:asciiTheme="majorHAnsi" w:hAnsiTheme="majorHAnsi"/>
          <w:b/>
          <w:u w:val="single"/>
        </w:rPr>
        <w:t>one</w:t>
      </w:r>
      <w:r w:rsidR="00E37CB4" w:rsidRPr="001946DE">
        <w:rPr>
          <w:rFonts w:asciiTheme="majorHAnsi" w:hAnsiTheme="majorHAnsi"/>
        </w:rPr>
        <w:t xml:space="preserve"> </w:t>
      </w:r>
      <w:r w:rsidR="00331299" w:rsidRPr="001946DE">
        <w:rPr>
          <w:rFonts w:asciiTheme="majorHAnsi" w:hAnsiTheme="majorHAnsi"/>
        </w:rPr>
        <w:t>of the following cases</w:t>
      </w:r>
      <w:r>
        <w:rPr>
          <w:rFonts w:asciiTheme="majorHAnsi" w:hAnsiTheme="majorHAnsi"/>
        </w:rPr>
        <w:t>:</w:t>
      </w:r>
      <w:r w:rsidR="00331299" w:rsidRPr="001946DE">
        <w:rPr>
          <w:rFonts w:asciiTheme="majorHAnsi" w:hAnsiTheme="majorHAnsi"/>
        </w:rPr>
        <w:t xml:space="preserve">      </w:t>
      </w:r>
      <w:r>
        <w:rPr>
          <w:rFonts w:asciiTheme="majorHAnsi" w:hAnsiTheme="majorHAnsi"/>
        </w:rPr>
        <w:t xml:space="preserve">                   </w:t>
      </w:r>
      <w:r w:rsidR="00331299" w:rsidRPr="001946DE">
        <w:rPr>
          <w:rFonts w:asciiTheme="majorHAnsi" w:hAnsiTheme="majorHAnsi"/>
        </w:rPr>
        <w:t>5x1=5</w:t>
      </w:r>
    </w:p>
    <w:p w14:paraId="4D9D69CA" w14:textId="5ADF21D3" w:rsidR="00E37CB4" w:rsidRPr="001946DE" w:rsidRDefault="00A05474" w:rsidP="002A18D6">
      <w:pPr>
        <w:pStyle w:val="NoSpacing"/>
        <w:numPr>
          <w:ilvl w:val="0"/>
          <w:numId w:val="17"/>
        </w:numPr>
        <w:jc w:val="both"/>
        <w:rPr>
          <w:rFonts w:asciiTheme="majorHAnsi" w:hAnsiTheme="majorHAnsi"/>
        </w:rPr>
      </w:pPr>
      <w:r w:rsidRPr="001946DE">
        <w:rPr>
          <w:rFonts w:asciiTheme="majorHAnsi" w:hAnsiTheme="majorHAnsi"/>
        </w:rPr>
        <w:t>“P</w:t>
      </w:r>
      <w:r w:rsidR="00E37CB4" w:rsidRPr="001946DE">
        <w:rPr>
          <w:rFonts w:asciiTheme="majorHAnsi" w:hAnsiTheme="majorHAnsi"/>
        </w:rPr>
        <w:t>olluter’s pay” principle and the princ</w:t>
      </w:r>
      <w:r w:rsidR="00331299" w:rsidRPr="001946DE">
        <w:rPr>
          <w:rFonts w:asciiTheme="majorHAnsi" w:hAnsiTheme="majorHAnsi"/>
        </w:rPr>
        <w:t>iple of sustainable development</w:t>
      </w:r>
    </w:p>
    <w:p w14:paraId="2AF03DB4" w14:textId="77777777" w:rsidR="00E37CB4" w:rsidRPr="001946DE" w:rsidRDefault="00E37CB4" w:rsidP="002A18D6">
      <w:pPr>
        <w:pStyle w:val="NoSpacing"/>
        <w:numPr>
          <w:ilvl w:val="0"/>
          <w:numId w:val="17"/>
        </w:numPr>
        <w:jc w:val="both"/>
        <w:rPr>
          <w:rFonts w:asciiTheme="majorHAnsi" w:hAnsiTheme="majorHAnsi"/>
        </w:rPr>
      </w:pPr>
      <w:r w:rsidRPr="001946DE">
        <w:rPr>
          <w:rFonts w:asciiTheme="majorHAnsi" w:hAnsiTheme="majorHAnsi"/>
        </w:rPr>
        <w:t>M.C. Mehta v. Union Of India (Taj Trapezium Case)</w:t>
      </w:r>
    </w:p>
    <w:p w14:paraId="5D7BFBA1" w14:textId="77777777" w:rsidR="00E37CB4" w:rsidRPr="001946DE" w:rsidRDefault="00E37CB4" w:rsidP="002A18D6">
      <w:pPr>
        <w:pStyle w:val="NoSpacing"/>
        <w:numPr>
          <w:ilvl w:val="0"/>
          <w:numId w:val="17"/>
        </w:numPr>
        <w:jc w:val="both"/>
        <w:rPr>
          <w:rFonts w:asciiTheme="majorHAnsi" w:hAnsiTheme="majorHAnsi"/>
        </w:rPr>
      </w:pPr>
      <w:r w:rsidRPr="001946DE">
        <w:rPr>
          <w:rFonts w:asciiTheme="majorHAnsi" w:hAnsiTheme="majorHAnsi"/>
        </w:rPr>
        <w:t>The Narmada Valley Project</w:t>
      </w:r>
    </w:p>
    <w:p w14:paraId="78713623" w14:textId="4B37CDCA" w:rsidR="00E37CB4" w:rsidRDefault="001946DE" w:rsidP="001946DE">
      <w:pPr>
        <w:pStyle w:val="NoSpacing"/>
        <w:jc w:val="right"/>
        <w:rPr>
          <w:rFonts w:asciiTheme="majorHAnsi" w:hAnsiTheme="majorHAnsi"/>
          <w:b/>
          <w:bCs/>
        </w:rPr>
      </w:pPr>
      <w:r>
        <w:rPr>
          <w:rFonts w:asciiTheme="majorHAnsi" w:hAnsiTheme="majorHAnsi"/>
          <w:b/>
          <w:bCs/>
        </w:rPr>
        <w:t>P.T.O.</w:t>
      </w:r>
    </w:p>
    <w:p w14:paraId="36DE94B3" w14:textId="13FB7A76" w:rsidR="001946DE" w:rsidRDefault="001946DE" w:rsidP="001946DE">
      <w:pPr>
        <w:pStyle w:val="NoSpacing"/>
        <w:jc w:val="right"/>
        <w:rPr>
          <w:rFonts w:asciiTheme="majorHAnsi" w:hAnsiTheme="majorHAnsi"/>
          <w:b/>
          <w:bCs/>
        </w:rPr>
      </w:pPr>
    </w:p>
    <w:p w14:paraId="3195B5C5" w14:textId="576B032F" w:rsidR="001946DE" w:rsidRDefault="001946DE" w:rsidP="001946DE">
      <w:pPr>
        <w:pStyle w:val="NoSpacing"/>
        <w:jc w:val="right"/>
        <w:rPr>
          <w:rFonts w:asciiTheme="majorHAnsi" w:hAnsiTheme="majorHAnsi"/>
          <w:b/>
          <w:bCs/>
        </w:rPr>
      </w:pPr>
    </w:p>
    <w:p w14:paraId="3F65F9E4" w14:textId="4630752C" w:rsidR="001946DE" w:rsidRDefault="001946DE" w:rsidP="001946DE">
      <w:pPr>
        <w:pStyle w:val="NoSpacing"/>
        <w:jc w:val="right"/>
        <w:rPr>
          <w:rFonts w:asciiTheme="majorHAnsi" w:hAnsiTheme="majorHAnsi"/>
          <w:b/>
          <w:bCs/>
        </w:rPr>
      </w:pPr>
    </w:p>
    <w:p w14:paraId="4C0BEE8D" w14:textId="00CB81B3" w:rsidR="001946DE" w:rsidRDefault="001946DE" w:rsidP="001946DE">
      <w:pPr>
        <w:pStyle w:val="NoSpacing"/>
        <w:jc w:val="right"/>
        <w:rPr>
          <w:rFonts w:asciiTheme="majorHAnsi" w:hAnsiTheme="majorHAnsi"/>
          <w:b/>
          <w:bCs/>
        </w:rPr>
      </w:pPr>
    </w:p>
    <w:p w14:paraId="1A3B67C7" w14:textId="77777777" w:rsidR="001946DE" w:rsidRPr="001946DE" w:rsidRDefault="001946DE" w:rsidP="001946DE">
      <w:pPr>
        <w:pStyle w:val="NoSpacing"/>
        <w:jc w:val="right"/>
        <w:rPr>
          <w:rFonts w:asciiTheme="majorHAnsi" w:hAnsiTheme="majorHAnsi"/>
          <w:b/>
          <w:bCs/>
        </w:rPr>
      </w:pPr>
    </w:p>
    <w:p w14:paraId="2A36D713" w14:textId="022D733E" w:rsidR="00E37CB4" w:rsidRDefault="001946DE" w:rsidP="001946DE">
      <w:pPr>
        <w:pStyle w:val="NoSpacing"/>
        <w:jc w:val="both"/>
        <w:rPr>
          <w:rFonts w:asciiTheme="majorHAnsi" w:hAnsiTheme="majorHAnsi"/>
        </w:rPr>
      </w:pPr>
      <w:r>
        <w:rPr>
          <w:rFonts w:asciiTheme="majorHAnsi" w:hAnsiTheme="majorHAnsi"/>
        </w:rPr>
        <w:t xml:space="preserve">4. </w:t>
      </w:r>
      <w:r w:rsidR="00E37CB4" w:rsidRPr="001946DE">
        <w:rPr>
          <w:rFonts w:asciiTheme="majorHAnsi" w:hAnsiTheme="majorHAnsi"/>
        </w:rPr>
        <w:t xml:space="preserve">Answer </w:t>
      </w:r>
      <w:r w:rsidR="00E37CB4" w:rsidRPr="001946DE">
        <w:rPr>
          <w:rFonts w:asciiTheme="majorHAnsi" w:hAnsiTheme="majorHAnsi"/>
          <w:b/>
          <w:u w:val="single"/>
        </w:rPr>
        <w:t>any three</w:t>
      </w:r>
      <w:r w:rsidR="00E37CB4" w:rsidRPr="001946DE">
        <w:rPr>
          <w:rFonts w:asciiTheme="majorHAnsi" w:hAnsiTheme="majorHAnsi"/>
          <w:b/>
        </w:rPr>
        <w:t xml:space="preserve"> </w:t>
      </w:r>
      <w:r w:rsidR="00E37CB4" w:rsidRPr="001946DE">
        <w:rPr>
          <w:rFonts w:asciiTheme="majorHAnsi" w:hAnsiTheme="majorHAnsi"/>
        </w:rPr>
        <w:t>of the following</w:t>
      </w:r>
      <w:r>
        <w:rPr>
          <w:rFonts w:asciiTheme="majorHAnsi" w:hAnsiTheme="majorHAnsi"/>
        </w:rPr>
        <w:t>:</w:t>
      </w:r>
      <w:r w:rsidR="00E37CB4" w:rsidRPr="001946DE">
        <w:rPr>
          <w:rFonts w:asciiTheme="majorHAnsi" w:hAnsiTheme="majorHAnsi"/>
        </w:rPr>
        <w:t xml:space="preserve">                                         </w:t>
      </w:r>
      <w:r>
        <w:rPr>
          <w:rFonts w:asciiTheme="majorHAnsi" w:hAnsiTheme="majorHAnsi"/>
        </w:rPr>
        <w:t xml:space="preserve">            </w:t>
      </w:r>
      <w:r w:rsidR="00E37CB4" w:rsidRPr="001946DE">
        <w:rPr>
          <w:rFonts w:asciiTheme="majorHAnsi" w:hAnsiTheme="majorHAnsi"/>
        </w:rPr>
        <w:t>15x3=45</w:t>
      </w:r>
    </w:p>
    <w:p w14:paraId="24AAB6D7" w14:textId="77777777" w:rsidR="001946DE" w:rsidRPr="001946DE" w:rsidRDefault="001946DE" w:rsidP="001946DE">
      <w:pPr>
        <w:pStyle w:val="NoSpacing"/>
        <w:jc w:val="both"/>
        <w:rPr>
          <w:rFonts w:asciiTheme="majorHAnsi" w:hAnsiTheme="majorHAnsi"/>
          <w:sz w:val="10"/>
          <w:szCs w:val="14"/>
        </w:rPr>
      </w:pPr>
    </w:p>
    <w:p w14:paraId="14E5BF35" w14:textId="68E9AACC" w:rsidR="00E37CB4" w:rsidRPr="001946DE" w:rsidRDefault="00E37CB4" w:rsidP="001946DE">
      <w:pPr>
        <w:pStyle w:val="NoSpacing"/>
        <w:numPr>
          <w:ilvl w:val="0"/>
          <w:numId w:val="13"/>
        </w:numPr>
        <w:jc w:val="both"/>
        <w:rPr>
          <w:rFonts w:asciiTheme="majorHAnsi" w:hAnsiTheme="majorHAnsi" w:cs="Arial"/>
        </w:rPr>
      </w:pPr>
      <w:r w:rsidRPr="001946DE">
        <w:rPr>
          <w:rFonts w:asciiTheme="majorHAnsi" w:hAnsiTheme="majorHAnsi" w:cs="Arial"/>
        </w:rPr>
        <w:t xml:space="preserve">The Biological Diversity Act, 2002 provides for conservation of biological diversity, sustainable use of its components and fair and equitable sharing of the benefits arising out of the use of biological resources, knowledge and for matters connected therewith or incidental thereto. Explain the said sentence </w:t>
      </w:r>
      <w:r w:rsidR="002A18D6" w:rsidRPr="001946DE">
        <w:rPr>
          <w:rFonts w:asciiTheme="majorHAnsi" w:hAnsiTheme="majorHAnsi" w:cs="Arial"/>
        </w:rPr>
        <w:t>considering</w:t>
      </w:r>
      <w:r w:rsidRPr="001946DE">
        <w:rPr>
          <w:rFonts w:asciiTheme="majorHAnsi" w:hAnsiTheme="majorHAnsi" w:cs="Arial"/>
        </w:rPr>
        <w:t xml:space="preserve"> the salient features of the Act of 2002.</w:t>
      </w:r>
    </w:p>
    <w:p w14:paraId="4CE51CC9" w14:textId="77777777" w:rsidR="00E37CB4" w:rsidRPr="001946DE" w:rsidRDefault="00E37CB4" w:rsidP="001946DE">
      <w:pPr>
        <w:pStyle w:val="NoSpacing"/>
        <w:numPr>
          <w:ilvl w:val="0"/>
          <w:numId w:val="13"/>
        </w:numPr>
        <w:jc w:val="both"/>
        <w:rPr>
          <w:rFonts w:asciiTheme="majorHAnsi" w:hAnsiTheme="majorHAnsi" w:cs="Arial"/>
        </w:rPr>
      </w:pPr>
      <w:r w:rsidRPr="001946DE">
        <w:rPr>
          <w:rFonts w:asciiTheme="majorHAnsi" w:hAnsiTheme="majorHAnsi" w:cs="Arial"/>
        </w:rPr>
        <w:t>Discuss the procedure of seizure under the Indian Forest Act, 1927.</w:t>
      </w:r>
    </w:p>
    <w:p w14:paraId="0C8E1E45" w14:textId="77777777" w:rsidR="00E37CB4" w:rsidRPr="001946DE" w:rsidRDefault="00E37CB4" w:rsidP="001946DE">
      <w:pPr>
        <w:pStyle w:val="NoSpacing"/>
        <w:numPr>
          <w:ilvl w:val="0"/>
          <w:numId w:val="13"/>
        </w:numPr>
        <w:jc w:val="both"/>
        <w:rPr>
          <w:rFonts w:asciiTheme="majorHAnsi" w:hAnsiTheme="majorHAnsi" w:cs="Arial"/>
        </w:rPr>
      </w:pPr>
      <w:r w:rsidRPr="001946DE">
        <w:rPr>
          <w:rFonts w:asciiTheme="majorHAnsi" w:hAnsiTheme="majorHAnsi" w:cs="Arial"/>
        </w:rPr>
        <w:t>“The Constitution of India casts a duty on both the State and Citizens of India to improve and protect the environment.” Discuss.</w:t>
      </w:r>
    </w:p>
    <w:p w14:paraId="432BE8F9" w14:textId="77777777" w:rsidR="00E37CB4" w:rsidRPr="001946DE" w:rsidRDefault="00E37CB4" w:rsidP="001946DE">
      <w:pPr>
        <w:pStyle w:val="NoSpacing"/>
        <w:numPr>
          <w:ilvl w:val="0"/>
          <w:numId w:val="13"/>
        </w:numPr>
        <w:jc w:val="both"/>
        <w:rPr>
          <w:rFonts w:asciiTheme="majorHAnsi" w:hAnsiTheme="majorHAnsi" w:cs="Arial"/>
        </w:rPr>
      </w:pPr>
      <w:r w:rsidRPr="001946DE">
        <w:rPr>
          <w:rFonts w:asciiTheme="majorHAnsi" w:hAnsiTheme="majorHAnsi" w:cs="Arial"/>
        </w:rPr>
        <w:t>Analyse India’s obligations under International Environmental Law.</w:t>
      </w:r>
    </w:p>
    <w:p w14:paraId="778484F3" w14:textId="77777777" w:rsidR="001946DE" w:rsidRDefault="001946DE" w:rsidP="001946DE">
      <w:pPr>
        <w:pStyle w:val="NoSpacing"/>
        <w:jc w:val="both"/>
        <w:rPr>
          <w:rFonts w:asciiTheme="majorHAnsi" w:hAnsiTheme="majorHAnsi"/>
          <w:bCs/>
          <w:color w:val="231F20"/>
        </w:rPr>
      </w:pPr>
    </w:p>
    <w:p w14:paraId="0695833C" w14:textId="2C5943A3" w:rsidR="00E37CB4" w:rsidRPr="001946DE" w:rsidRDefault="00E37CB4" w:rsidP="001946DE">
      <w:pPr>
        <w:pStyle w:val="NoSpacing"/>
        <w:jc w:val="center"/>
        <w:rPr>
          <w:rFonts w:asciiTheme="majorHAnsi" w:hAnsiTheme="majorHAnsi"/>
          <w:b/>
        </w:rPr>
      </w:pPr>
      <w:r w:rsidRPr="001946DE">
        <w:rPr>
          <w:rFonts w:asciiTheme="majorHAnsi" w:hAnsiTheme="majorHAnsi"/>
          <w:b/>
          <w:color w:val="231F20"/>
        </w:rPr>
        <w:t>***</w:t>
      </w:r>
    </w:p>
    <w:p w14:paraId="30D8420E" w14:textId="004A1963" w:rsidR="00E37CB4" w:rsidRDefault="00E37CB4" w:rsidP="001946DE">
      <w:pPr>
        <w:pStyle w:val="NoSpacing"/>
        <w:jc w:val="both"/>
        <w:rPr>
          <w:rFonts w:asciiTheme="majorHAnsi" w:hAnsiTheme="majorHAnsi" w:cs="Arial"/>
        </w:rPr>
      </w:pPr>
    </w:p>
    <w:p w14:paraId="35BC8FAE" w14:textId="1DE0E034" w:rsidR="002A18D6" w:rsidRDefault="002A18D6" w:rsidP="001946DE">
      <w:pPr>
        <w:pStyle w:val="NoSpacing"/>
        <w:jc w:val="both"/>
        <w:rPr>
          <w:rFonts w:asciiTheme="majorHAnsi" w:hAnsiTheme="majorHAnsi" w:cs="Arial"/>
        </w:rPr>
      </w:pPr>
    </w:p>
    <w:p w14:paraId="5705F285" w14:textId="1A35CB09" w:rsidR="002A18D6" w:rsidRDefault="002A18D6" w:rsidP="001946DE">
      <w:pPr>
        <w:pStyle w:val="NoSpacing"/>
        <w:jc w:val="both"/>
        <w:rPr>
          <w:rFonts w:asciiTheme="majorHAnsi" w:hAnsiTheme="majorHAnsi" w:cs="Arial"/>
        </w:rPr>
      </w:pPr>
    </w:p>
    <w:p w14:paraId="1CBACF45" w14:textId="45AE49FB" w:rsidR="002A18D6" w:rsidRDefault="002A18D6" w:rsidP="001946DE">
      <w:pPr>
        <w:pStyle w:val="NoSpacing"/>
        <w:jc w:val="both"/>
        <w:rPr>
          <w:rFonts w:asciiTheme="majorHAnsi" w:hAnsiTheme="majorHAnsi" w:cs="Arial"/>
        </w:rPr>
      </w:pPr>
    </w:p>
    <w:p w14:paraId="4A58F9B3" w14:textId="527027DC" w:rsidR="002A18D6" w:rsidRDefault="002A18D6" w:rsidP="001946DE">
      <w:pPr>
        <w:pStyle w:val="NoSpacing"/>
        <w:jc w:val="both"/>
        <w:rPr>
          <w:rFonts w:asciiTheme="majorHAnsi" w:hAnsiTheme="majorHAnsi" w:cs="Arial"/>
        </w:rPr>
      </w:pPr>
    </w:p>
    <w:p w14:paraId="33B608FA" w14:textId="6983216E" w:rsidR="002A18D6" w:rsidRDefault="002A18D6" w:rsidP="001946DE">
      <w:pPr>
        <w:pStyle w:val="NoSpacing"/>
        <w:jc w:val="both"/>
        <w:rPr>
          <w:rFonts w:asciiTheme="majorHAnsi" w:hAnsiTheme="majorHAnsi" w:cs="Arial"/>
        </w:rPr>
      </w:pPr>
    </w:p>
    <w:p w14:paraId="66A66528" w14:textId="18839476" w:rsidR="002A18D6" w:rsidRDefault="002A18D6" w:rsidP="001946DE">
      <w:pPr>
        <w:pStyle w:val="NoSpacing"/>
        <w:jc w:val="both"/>
        <w:rPr>
          <w:rFonts w:asciiTheme="majorHAnsi" w:hAnsiTheme="majorHAnsi" w:cs="Arial"/>
        </w:rPr>
      </w:pPr>
    </w:p>
    <w:p w14:paraId="0AE3400C" w14:textId="4B1CC348" w:rsidR="002A18D6" w:rsidRDefault="002A18D6" w:rsidP="001946DE">
      <w:pPr>
        <w:pStyle w:val="NoSpacing"/>
        <w:jc w:val="both"/>
        <w:rPr>
          <w:rFonts w:asciiTheme="majorHAnsi" w:hAnsiTheme="majorHAnsi" w:cs="Arial"/>
        </w:rPr>
      </w:pPr>
    </w:p>
    <w:p w14:paraId="297C8077" w14:textId="285930DF" w:rsidR="002A18D6" w:rsidRDefault="002A18D6" w:rsidP="001946DE">
      <w:pPr>
        <w:pStyle w:val="NoSpacing"/>
        <w:jc w:val="both"/>
        <w:rPr>
          <w:rFonts w:asciiTheme="majorHAnsi" w:hAnsiTheme="majorHAnsi" w:cs="Arial"/>
        </w:rPr>
      </w:pPr>
    </w:p>
    <w:p w14:paraId="00B4941C" w14:textId="2AA2B962" w:rsidR="002A18D6" w:rsidRDefault="002A18D6" w:rsidP="001946DE">
      <w:pPr>
        <w:pStyle w:val="NoSpacing"/>
        <w:jc w:val="both"/>
        <w:rPr>
          <w:rFonts w:asciiTheme="majorHAnsi" w:hAnsiTheme="majorHAnsi" w:cs="Arial"/>
        </w:rPr>
      </w:pPr>
    </w:p>
    <w:p w14:paraId="3FAEBBD2" w14:textId="2D6836C1" w:rsidR="002A18D6" w:rsidRDefault="002A18D6" w:rsidP="001946DE">
      <w:pPr>
        <w:pStyle w:val="NoSpacing"/>
        <w:jc w:val="both"/>
        <w:rPr>
          <w:rFonts w:asciiTheme="majorHAnsi" w:hAnsiTheme="majorHAnsi" w:cs="Arial"/>
        </w:rPr>
      </w:pPr>
    </w:p>
    <w:p w14:paraId="1209429D" w14:textId="084D32DE" w:rsidR="002A18D6" w:rsidRDefault="002A18D6" w:rsidP="001946DE">
      <w:pPr>
        <w:pStyle w:val="NoSpacing"/>
        <w:jc w:val="both"/>
        <w:rPr>
          <w:rFonts w:asciiTheme="majorHAnsi" w:hAnsiTheme="majorHAnsi" w:cs="Arial"/>
        </w:rPr>
      </w:pPr>
    </w:p>
    <w:p w14:paraId="14A51A1C" w14:textId="1CE76523" w:rsidR="002A18D6" w:rsidRDefault="002A18D6" w:rsidP="001946DE">
      <w:pPr>
        <w:pStyle w:val="NoSpacing"/>
        <w:jc w:val="both"/>
        <w:rPr>
          <w:rFonts w:asciiTheme="majorHAnsi" w:hAnsiTheme="majorHAnsi" w:cs="Arial"/>
        </w:rPr>
      </w:pPr>
    </w:p>
    <w:p w14:paraId="741FB5B2" w14:textId="7F8A6087" w:rsidR="002A18D6" w:rsidRDefault="002A18D6" w:rsidP="001946DE">
      <w:pPr>
        <w:pStyle w:val="NoSpacing"/>
        <w:jc w:val="both"/>
        <w:rPr>
          <w:rFonts w:asciiTheme="majorHAnsi" w:hAnsiTheme="majorHAnsi" w:cs="Arial"/>
        </w:rPr>
      </w:pPr>
    </w:p>
    <w:p w14:paraId="7AA60669" w14:textId="4E50F596" w:rsidR="002A18D6" w:rsidRDefault="002A18D6" w:rsidP="001946DE">
      <w:pPr>
        <w:pStyle w:val="NoSpacing"/>
        <w:jc w:val="both"/>
        <w:rPr>
          <w:rFonts w:asciiTheme="majorHAnsi" w:hAnsiTheme="majorHAnsi" w:cs="Arial"/>
        </w:rPr>
      </w:pPr>
    </w:p>
    <w:p w14:paraId="12EA56AF" w14:textId="6048E160" w:rsidR="002A18D6" w:rsidRDefault="002A18D6" w:rsidP="001946DE">
      <w:pPr>
        <w:pStyle w:val="NoSpacing"/>
        <w:jc w:val="both"/>
        <w:rPr>
          <w:rFonts w:asciiTheme="majorHAnsi" w:hAnsiTheme="majorHAnsi" w:cs="Arial"/>
        </w:rPr>
      </w:pPr>
    </w:p>
    <w:p w14:paraId="66FB1B5B" w14:textId="4A555916" w:rsidR="002A18D6" w:rsidRDefault="002A18D6" w:rsidP="001946DE">
      <w:pPr>
        <w:pStyle w:val="NoSpacing"/>
        <w:jc w:val="both"/>
        <w:rPr>
          <w:rFonts w:asciiTheme="majorHAnsi" w:hAnsiTheme="majorHAnsi" w:cs="Arial"/>
        </w:rPr>
      </w:pPr>
    </w:p>
    <w:p w14:paraId="47477177" w14:textId="1AD8BF38" w:rsidR="002A18D6" w:rsidRDefault="002A18D6" w:rsidP="001946DE">
      <w:pPr>
        <w:pStyle w:val="NoSpacing"/>
        <w:jc w:val="both"/>
        <w:rPr>
          <w:rFonts w:asciiTheme="majorHAnsi" w:hAnsiTheme="majorHAnsi" w:cs="Arial"/>
        </w:rPr>
      </w:pPr>
    </w:p>
    <w:p w14:paraId="082C8AC8" w14:textId="2FD4E06A" w:rsidR="002A18D6" w:rsidRDefault="002A18D6" w:rsidP="001946DE">
      <w:pPr>
        <w:pStyle w:val="NoSpacing"/>
        <w:jc w:val="both"/>
        <w:rPr>
          <w:rFonts w:asciiTheme="majorHAnsi" w:hAnsiTheme="majorHAnsi" w:cs="Arial"/>
        </w:rPr>
      </w:pPr>
    </w:p>
    <w:p w14:paraId="14B22079" w14:textId="10946CE5" w:rsidR="002A18D6" w:rsidRDefault="002A18D6" w:rsidP="001946DE">
      <w:pPr>
        <w:pStyle w:val="NoSpacing"/>
        <w:jc w:val="both"/>
        <w:rPr>
          <w:rFonts w:asciiTheme="majorHAnsi" w:hAnsiTheme="majorHAnsi" w:cs="Arial"/>
        </w:rPr>
      </w:pPr>
    </w:p>
    <w:p w14:paraId="292243BE" w14:textId="228D8C7E" w:rsidR="002A18D6" w:rsidRDefault="002A18D6" w:rsidP="001946DE">
      <w:pPr>
        <w:pStyle w:val="NoSpacing"/>
        <w:jc w:val="both"/>
        <w:rPr>
          <w:rFonts w:asciiTheme="majorHAnsi" w:hAnsiTheme="majorHAnsi" w:cs="Arial"/>
        </w:rPr>
      </w:pPr>
    </w:p>
    <w:p w14:paraId="2B5387A8" w14:textId="3E87EF41" w:rsidR="002A18D6" w:rsidRDefault="002A18D6" w:rsidP="001946DE">
      <w:pPr>
        <w:pStyle w:val="NoSpacing"/>
        <w:jc w:val="both"/>
        <w:rPr>
          <w:rFonts w:asciiTheme="majorHAnsi" w:hAnsiTheme="majorHAnsi" w:cs="Arial"/>
        </w:rPr>
      </w:pPr>
    </w:p>
    <w:p w14:paraId="7FF2656E" w14:textId="112A1E7B" w:rsidR="002A18D6" w:rsidRDefault="002A18D6" w:rsidP="001946DE">
      <w:pPr>
        <w:pStyle w:val="NoSpacing"/>
        <w:jc w:val="both"/>
        <w:rPr>
          <w:rFonts w:asciiTheme="majorHAnsi" w:hAnsiTheme="majorHAnsi" w:cs="Arial"/>
        </w:rPr>
      </w:pPr>
    </w:p>
    <w:p w14:paraId="17E00F5B" w14:textId="77777777" w:rsidR="002A18D6" w:rsidRDefault="002A18D6" w:rsidP="001946DE">
      <w:pPr>
        <w:pStyle w:val="NoSpacing"/>
        <w:jc w:val="both"/>
        <w:rPr>
          <w:rFonts w:asciiTheme="majorHAnsi" w:hAnsiTheme="majorHAnsi" w:cs="Arial"/>
        </w:rPr>
      </w:pPr>
    </w:p>
    <w:p w14:paraId="452FBFA5" w14:textId="53D7F1E9" w:rsidR="002A18D6" w:rsidRDefault="002A18D6" w:rsidP="001946DE">
      <w:pPr>
        <w:pStyle w:val="NoSpacing"/>
        <w:jc w:val="both"/>
        <w:rPr>
          <w:rFonts w:asciiTheme="majorHAnsi" w:hAnsiTheme="majorHAnsi" w:cs="Arial"/>
        </w:rPr>
      </w:pPr>
    </w:p>
    <w:p w14:paraId="1E6850BD" w14:textId="22EE1504" w:rsidR="002A18D6" w:rsidRDefault="002A18D6" w:rsidP="001946DE">
      <w:pPr>
        <w:pStyle w:val="NoSpacing"/>
        <w:jc w:val="both"/>
        <w:rPr>
          <w:rFonts w:asciiTheme="majorHAnsi" w:hAnsiTheme="majorHAnsi" w:cs="Arial"/>
        </w:rPr>
      </w:pPr>
    </w:p>
    <w:p w14:paraId="461890FF" w14:textId="77777777" w:rsidR="002A18D6" w:rsidRDefault="002A18D6" w:rsidP="002A18D6">
      <w:pPr>
        <w:pStyle w:val="NoSpacing"/>
        <w:jc w:val="both"/>
        <w:rPr>
          <w:rFonts w:asciiTheme="majorHAnsi" w:hAnsiTheme="majorHAnsi"/>
        </w:rPr>
      </w:pPr>
      <w:r>
        <w:rPr>
          <w:rFonts w:asciiTheme="majorHAnsi" w:hAnsiTheme="majorHAnsi"/>
        </w:rPr>
        <w:t xml:space="preserve">4. </w:t>
      </w:r>
      <w:r w:rsidRPr="001946DE">
        <w:rPr>
          <w:rFonts w:asciiTheme="majorHAnsi" w:hAnsiTheme="majorHAnsi"/>
        </w:rPr>
        <w:t xml:space="preserve">Answer </w:t>
      </w:r>
      <w:r w:rsidRPr="001946DE">
        <w:rPr>
          <w:rFonts w:asciiTheme="majorHAnsi" w:hAnsiTheme="majorHAnsi"/>
          <w:b/>
          <w:u w:val="single"/>
        </w:rPr>
        <w:t>any three</w:t>
      </w:r>
      <w:r w:rsidRPr="001946DE">
        <w:rPr>
          <w:rFonts w:asciiTheme="majorHAnsi" w:hAnsiTheme="majorHAnsi"/>
          <w:b/>
        </w:rPr>
        <w:t xml:space="preserve"> </w:t>
      </w:r>
      <w:r w:rsidRPr="001946DE">
        <w:rPr>
          <w:rFonts w:asciiTheme="majorHAnsi" w:hAnsiTheme="majorHAnsi"/>
        </w:rPr>
        <w:t>of the following</w:t>
      </w:r>
      <w:r>
        <w:rPr>
          <w:rFonts w:asciiTheme="majorHAnsi" w:hAnsiTheme="majorHAnsi"/>
        </w:rPr>
        <w:t>:</w:t>
      </w:r>
      <w:r w:rsidRPr="001946DE">
        <w:rPr>
          <w:rFonts w:asciiTheme="majorHAnsi" w:hAnsiTheme="majorHAnsi"/>
        </w:rPr>
        <w:t xml:space="preserve">                                         </w:t>
      </w:r>
      <w:r>
        <w:rPr>
          <w:rFonts w:asciiTheme="majorHAnsi" w:hAnsiTheme="majorHAnsi"/>
        </w:rPr>
        <w:t xml:space="preserve">            </w:t>
      </w:r>
      <w:r w:rsidRPr="001946DE">
        <w:rPr>
          <w:rFonts w:asciiTheme="majorHAnsi" w:hAnsiTheme="majorHAnsi"/>
        </w:rPr>
        <w:t>15x3=45</w:t>
      </w:r>
    </w:p>
    <w:p w14:paraId="377F4F3E" w14:textId="77777777" w:rsidR="002A18D6" w:rsidRPr="001946DE" w:rsidRDefault="002A18D6" w:rsidP="002A18D6">
      <w:pPr>
        <w:pStyle w:val="NoSpacing"/>
        <w:jc w:val="both"/>
        <w:rPr>
          <w:rFonts w:asciiTheme="majorHAnsi" w:hAnsiTheme="majorHAnsi"/>
          <w:sz w:val="10"/>
          <w:szCs w:val="14"/>
        </w:rPr>
      </w:pPr>
    </w:p>
    <w:p w14:paraId="2A0FD7BD" w14:textId="29DEEF3F" w:rsidR="002A18D6" w:rsidRPr="001946DE" w:rsidRDefault="002A18D6" w:rsidP="002A18D6">
      <w:pPr>
        <w:pStyle w:val="NoSpacing"/>
        <w:numPr>
          <w:ilvl w:val="0"/>
          <w:numId w:val="14"/>
        </w:numPr>
        <w:jc w:val="both"/>
        <w:rPr>
          <w:rFonts w:asciiTheme="majorHAnsi" w:hAnsiTheme="majorHAnsi" w:cs="Arial"/>
        </w:rPr>
      </w:pPr>
      <w:r w:rsidRPr="001946DE">
        <w:rPr>
          <w:rFonts w:asciiTheme="majorHAnsi" w:hAnsiTheme="majorHAnsi" w:cs="Arial"/>
        </w:rPr>
        <w:t xml:space="preserve">The Biological Diversity Act, 2002 provides for conservation of biological diversity, sustainable use of its components and fair and equitable sharing of the benefits arising out of the use of biological resources, knowledge and for matters connected therewith or incidental thereto. Explain the said sentence </w:t>
      </w:r>
      <w:r w:rsidRPr="001946DE">
        <w:rPr>
          <w:rFonts w:asciiTheme="majorHAnsi" w:hAnsiTheme="majorHAnsi" w:cs="Arial"/>
        </w:rPr>
        <w:t>considering</w:t>
      </w:r>
      <w:r w:rsidRPr="001946DE">
        <w:rPr>
          <w:rFonts w:asciiTheme="majorHAnsi" w:hAnsiTheme="majorHAnsi" w:cs="Arial"/>
        </w:rPr>
        <w:t xml:space="preserve"> the salient features of the Act of 2002.</w:t>
      </w:r>
    </w:p>
    <w:p w14:paraId="3CD43BD0" w14:textId="77777777" w:rsidR="002A18D6" w:rsidRPr="001946DE" w:rsidRDefault="002A18D6" w:rsidP="002A18D6">
      <w:pPr>
        <w:pStyle w:val="NoSpacing"/>
        <w:numPr>
          <w:ilvl w:val="0"/>
          <w:numId w:val="14"/>
        </w:numPr>
        <w:jc w:val="both"/>
        <w:rPr>
          <w:rFonts w:asciiTheme="majorHAnsi" w:hAnsiTheme="majorHAnsi" w:cs="Arial"/>
        </w:rPr>
      </w:pPr>
      <w:r w:rsidRPr="001946DE">
        <w:rPr>
          <w:rFonts w:asciiTheme="majorHAnsi" w:hAnsiTheme="majorHAnsi" w:cs="Arial"/>
        </w:rPr>
        <w:t>Discuss the procedure of seizure under the Indian Forest Act, 1927.</w:t>
      </w:r>
    </w:p>
    <w:p w14:paraId="35075F59" w14:textId="77777777" w:rsidR="002A18D6" w:rsidRPr="001946DE" w:rsidRDefault="002A18D6" w:rsidP="002A18D6">
      <w:pPr>
        <w:pStyle w:val="NoSpacing"/>
        <w:numPr>
          <w:ilvl w:val="0"/>
          <w:numId w:val="14"/>
        </w:numPr>
        <w:jc w:val="both"/>
        <w:rPr>
          <w:rFonts w:asciiTheme="majorHAnsi" w:hAnsiTheme="majorHAnsi" w:cs="Arial"/>
        </w:rPr>
      </w:pPr>
      <w:r w:rsidRPr="001946DE">
        <w:rPr>
          <w:rFonts w:asciiTheme="majorHAnsi" w:hAnsiTheme="majorHAnsi" w:cs="Arial"/>
        </w:rPr>
        <w:t>“The Constitution of India casts a duty on both the State and Citizens of India to improve and protect the environment.” Discuss.</w:t>
      </w:r>
    </w:p>
    <w:p w14:paraId="76E1A96D" w14:textId="77777777" w:rsidR="002A18D6" w:rsidRPr="001946DE" w:rsidRDefault="002A18D6" w:rsidP="002A18D6">
      <w:pPr>
        <w:pStyle w:val="NoSpacing"/>
        <w:numPr>
          <w:ilvl w:val="0"/>
          <w:numId w:val="14"/>
        </w:numPr>
        <w:jc w:val="both"/>
        <w:rPr>
          <w:rFonts w:asciiTheme="majorHAnsi" w:hAnsiTheme="majorHAnsi" w:cs="Arial"/>
        </w:rPr>
      </w:pPr>
      <w:r w:rsidRPr="001946DE">
        <w:rPr>
          <w:rFonts w:asciiTheme="majorHAnsi" w:hAnsiTheme="majorHAnsi" w:cs="Arial"/>
        </w:rPr>
        <w:t>Analyse India’s obligations under International Environmental Law.</w:t>
      </w:r>
    </w:p>
    <w:p w14:paraId="4A2DC178" w14:textId="77777777" w:rsidR="002A18D6" w:rsidRDefault="002A18D6" w:rsidP="002A18D6">
      <w:pPr>
        <w:pStyle w:val="NoSpacing"/>
        <w:jc w:val="both"/>
        <w:rPr>
          <w:rFonts w:asciiTheme="majorHAnsi" w:hAnsiTheme="majorHAnsi"/>
          <w:bCs/>
          <w:color w:val="231F20"/>
        </w:rPr>
      </w:pPr>
    </w:p>
    <w:p w14:paraId="5863F0A2" w14:textId="77777777" w:rsidR="002A18D6" w:rsidRPr="001946DE" w:rsidRDefault="002A18D6" w:rsidP="002A18D6">
      <w:pPr>
        <w:pStyle w:val="NoSpacing"/>
        <w:jc w:val="center"/>
        <w:rPr>
          <w:rFonts w:asciiTheme="majorHAnsi" w:hAnsiTheme="majorHAnsi"/>
          <w:b/>
        </w:rPr>
      </w:pPr>
      <w:r w:rsidRPr="001946DE">
        <w:rPr>
          <w:rFonts w:asciiTheme="majorHAnsi" w:hAnsiTheme="majorHAnsi"/>
          <w:b/>
          <w:color w:val="231F20"/>
        </w:rPr>
        <w:t>***</w:t>
      </w:r>
    </w:p>
    <w:p w14:paraId="0D13611A" w14:textId="77777777" w:rsidR="002A18D6" w:rsidRPr="001946DE" w:rsidRDefault="002A18D6" w:rsidP="002A18D6">
      <w:pPr>
        <w:pStyle w:val="NoSpacing"/>
        <w:jc w:val="both"/>
        <w:rPr>
          <w:rFonts w:asciiTheme="majorHAnsi" w:hAnsiTheme="majorHAnsi" w:cs="Arial"/>
        </w:rPr>
      </w:pPr>
    </w:p>
    <w:p w14:paraId="22A8F054" w14:textId="77777777" w:rsidR="002A18D6" w:rsidRPr="001946DE" w:rsidRDefault="002A18D6" w:rsidP="001946DE">
      <w:pPr>
        <w:pStyle w:val="NoSpacing"/>
        <w:jc w:val="both"/>
        <w:rPr>
          <w:rFonts w:asciiTheme="majorHAnsi" w:hAnsiTheme="majorHAnsi" w:cs="Arial"/>
        </w:rPr>
      </w:pPr>
    </w:p>
    <w:p w14:paraId="736AE1D5" w14:textId="77777777" w:rsidR="00E37CB4" w:rsidRPr="001946DE" w:rsidRDefault="00E37CB4" w:rsidP="001946DE">
      <w:pPr>
        <w:pStyle w:val="NoSpacing"/>
        <w:jc w:val="both"/>
        <w:rPr>
          <w:rFonts w:asciiTheme="majorHAnsi" w:hAnsiTheme="majorHAnsi" w:cs="Arial"/>
        </w:rPr>
      </w:pPr>
    </w:p>
    <w:p w14:paraId="6666A4E8" w14:textId="77777777" w:rsidR="00E37CB4" w:rsidRPr="001946DE" w:rsidRDefault="00E37CB4" w:rsidP="001946DE">
      <w:pPr>
        <w:pStyle w:val="NoSpacing"/>
        <w:jc w:val="both"/>
        <w:rPr>
          <w:rFonts w:asciiTheme="majorHAnsi" w:hAnsiTheme="majorHAnsi" w:cs="Arial"/>
        </w:rPr>
      </w:pPr>
    </w:p>
    <w:p w14:paraId="0AD1544B" w14:textId="77777777" w:rsidR="00E37CB4" w:rsidRPr="001946DE" w:rsidRDefault="00E37CB4" w:rsidP="001946DE">
      <w:pPr>
        <w:pStyle w:val="NoSpacing"/>
        <w:jc w:val="both"/>
        <w:rPr>
          <w:rFonts w:asciiTheme="majorHAnsi" w:hAnsiTheme="majorHAnsi" w:cs="Arial"/>
        </w:rPr>
      </w:pPr>
    </w:p>
    <w:p w14:paraId="1B9B65F7" w14:textId="77777777" w:rsidR="00E37CB4" w:rsidRPr="001946DE" w:rsidRDefault="00E37CB4" w:rsidP="001946DE">
      <w:pPr>
        <w:pStyle w:val="NoSpacing"/>
        <w:jc w:val="both"/>
        <w:rPr>
          <w:rFonts w:asciiTheme="majorHAnsi" w:hAnsiTheme="majorHAnsi" w:cs="Arial"/>
        </w:rPr>
      </w:pPr>
    </w:p>
    <w:p w14:paraId="33A3685B" w14:textId="77777777" w:rsidR="00E37CB4" w:rsidRPr="001946DE" w:rsidRDefault="00E37CB4" w:rsidP="001946DE">
      <w:pPr>
        <w:pStyle w:val="NoSpacing"/>
        <w:jc w:val="both"/>
        <w:rPr>
          <w:rFonts w:asciiTheme="majorHAnsi" w:hAnsiTheme="majorHAnsi" w:cs="Arial"/>
        </w:rPr>
      </w:pPr>
    </w:p>
    <w:p w14:paraId="1EE74AAB" w14:textId="77777777" w:rsidR="00E37CB4" w:rsidRPr="001946DE" w:rsidRDefault="00E37CB4" w:rsidP="001946DE">
      <w:pPr>
        <w:pStyle w:val="NoSpacing"/>
        <w:jc w:val="both"/>
        <w:rPr>
          <w:rFonts w:asciiTheme="majorHAnsi" w:hAnsiTheme="majorHAnsi" w:cs="Arial"/>
        </w:rPr>
      </w:pPr>
    </w:p>
    <w:p w14:paraId="2A285345" w14:textId="77777777" w:rsidR="00E37CB4" w:rsidRPr="001946DE" w:rsidRDefault="00E37CB4" w:rsidP="001946DE">
      <w:pPr>
        <w:pStyle w:val="NoSpacing"/>
        <w:jc w:val="both"/>
        <w:rPr>
          <w:rFonts w:asciiTheme="majorHAnsi" w:hAnsiTheme="majorHAnsi" w:cs="Arial"/>
        </w:rPr>
      </w:pPr>
    </w:p>
    <w:p w14:paraId="680F4D0A" w14:textId="77777777" w:rsidR="00E37CB4" w:rsidRPr="001946DE" w:rsidRDefault="00E37CB4" w:rsidP="001946DE">
      <w:pPr>
        <w:pStyle w:val="NoSpacing"/>
        <w:jc w:val="both"/>
        <w:rPr>
          <w:rFonts w:asciiTheme="majorHAnsi" w:hAnsiTheme="majorHAnsi" w:cs="Arial"/>
        </w:rPr>
      </w:pPr>
    </w:p>
    <w:p w14:paraId="2E0B63B5" w14:textId="77777777" w:rsidR="00E37CB4" w:rsidRPr="001946DE" w:rsidRDefault="00E37CB4" w:rsidP="001946DE">
      <w:pPr>
        <w:pStyle w:val="NoSpacing"/>
        <w:jc w:val="both"/>
        <w:rPr>
          <w:rFonts w:asciiTheme="majorHAnsi" w:hAnsiTheme="majorHAnsi" w:cs="Arial"/>
        </w:rPr>
      </w:pPr>
    </w:p>
    <w:p w14:paraId="05FCDFE3" w14:textId="77777777" w:rsidR="00E37CB4" w:rsidRPr="001946DE" w:rsidRDefault="00E37CB4" w:rsidP="001946DE">
      <w:pPr>
        <w:pStyle w:val="NoSpacing"/>
        <w:jc w:val="both"/>
        <w:rPr>
          <w:rFonts w:asciiTheme="majorHAnsi" w:hAnsiTheme="majorHAnsi" w:cs="Arial"/>
        </w:rPr>
      </w:pPr>
    </w:p>
    <w:p w14:paraId="5125C5BB" w14:textId="77777777" w:rsidR="00E37CB4" w:rsidRPr="001946DE" w:rsidRDefault="00E37CB4" w:rsidP="001946DE">
      <w:pPr>
        <w:pStyle w:val="NoSpacing"/>
        <w:jc w:val="both"/>
        <w:rPr>
          <w:rFonts w:asciiTheme="majorHAnsi" w:hAnsiTheme="majorHAnsi" w:cs="Arial"/>
        </w:rPr>
      </w:pPr>
    </w:p>
    <w:p w14:paraId="311F6E9A" w14:textId="77777777" w:rsidR="00E37CB4" w:rsidRPr="001946DE" w:rsidRDefault="00E37CB4" w:rsidP="001946DE">
      <w:pPr>
        <w:pStyle w:val="NoSpacing"/>
        <w:jc w:val="both"/>
        <w:rPr>
          <w:rFonts w:asciiTheme="majorHAnsi" w:hAnsiTheme="majorHAnsi" w:cs="Arial"/>
        </w:rPr>
      </w:pPr>
    </w:p>
    <w:p w14:paraId="2D8AF0E1" w14:textId="77777777" w:rsidR="00E37CB4" w:rsidRPr="001946DE" w:rsidRDefault="00E37CB4" w:rsidP="001946DE">
      <w:pPr>
        <w:pStyle w:val="NoSpacing"/>
        <w:jc w:val="both"/>
        <w:rPr>
          <w:rFonts w:asciiTheme="majorHAnsi" w:hAnsiTheme="majorHAnsi" w:cs="Arial"/>
        </w:rPr>
      </w:pPr>
    </w:p>
    <w:sectPr w:rsidR="00E37CB4" w:rsidRPr="001946DE" w:rsidSect="001946DE">
      <w:pgSz w:w="16840" w:h="11900" w:orient="landscape"/>
      <w:pgMar w:top="426" w:right="538" w:bottom="284" w:left="426" w:header="708" w:footer="708" w:gutter="0"/>
      <w:cols w:num="2" w:space="1984"/>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B938BF"/>
    <w:multiLevelType w:val="hybridMultilevel"/>
    <w:tmpl w:val="0F34BFA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DE248C6"/>
    <w:multiLevelType w:val="hybridMultilevel"/>
    <w:tmpl w:val="F7DEC67A"/>
    <w:lvl w:ilvl="0" w:tplc="2212571A">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0E1E553A"/>
    <w:multiLevelType w:val="hybridMultilevel"/>
    <w:tmpl w:val="B0C041A8"/>
    <w:lvl w:ilvl="0" w:tplc="8D047B14">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14B12A0"/>
    <w:multiLevelType w:val="hybridMultilevel"/>
    <w:tmpl w:val="A0FA088C"/>
    <w:lvl w:ilvl="0" w:tplc="CA8AA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CB3A46"/>
    <w:multiLevelType w:val="hybridMultilevel"/>
    <w:tmpl w:val="9238FA1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8F8186A"/>
    <w:multiLevelType w:val="hybridMultilevel"/>
    <w:tmpl w:val="9238FA1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6562F73"/>
    <w:multiLevelType w:val="hybridMultilevel"/>
    <w:tmpl w:val="E4C2A87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3D466515"/>
    <w:multiLevelType w:val="hybridMultilevel"/>
    <w:tmpl w:val="BCEA0240"/>
    <w:lvl w:ilvl="0" w:tplc="4454A4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34445D"/>
    <w:multiLevelType w:val="hybridMultilevel"/>
    <w:tmpl w:val="D50A7D6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4EC344C8"/>
    <w:multiLevelType w:val="hybridMultilevel"/>
    <w:tmpl w:val="D50A7D6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53983142"/>
    <w:multiLevelType w:val="hybridMultilevel"/>
    <w:tmpl w:val="1A548452"/>
    <w:lvl w:ilvl="0" w:tplc="8D047B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F65C3B"/>
    <w:multiLevelType w:val="hybridMultilevel"/>
    <w:tmpl w:val="8B42FEA6"/>
    <w:lvl w:ilvl="0" w:tplc="546889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557C54"/>
    <w:multiLevelType w:val="hybridMultilevel"/>
    <w:tmpl w:val="0F34BFA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A8839BE"/>
    <w:multiLevelType w:val="hybridMultilevel"/>
    <w:tmpl w:val="E4C2A87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F4A3BFC"/>
    <w:multiLevelType w:val="hybridMultilevel"/>
    <w:tmpl w:val="F84400AA"/>
    <w:lvl w:ilvl="0" w:tplc="8D047B14">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2"/>
  </w:num>
  <w:num w:numId="8">
    <w:abstractNumId w:val="1"/>
  </w:num>
  <w:num w:numId="9">
    <w:abstractNumId w:val="14"/>
  </w:num>
  <w:num w:numId="10">
    <w:abstractNumId w:val="12"/>
  </w:num>
  <w:num w:numId="11">
    <w:abstractNumId w:val="13"/>
  </w:num>
  <w:num w:numId="12">
    <w:abstractNumId w:val="4"/>
  </w:num>
  <w:num w:numId="13">
    <w:abstractNumId w:val="8"/>
  </w:num>
  <w:num w:numId="14">
    <w:abstractNumId w:val="9"/>
  </w:num>
  <w:num w:numId="15">
    <w:abstractNumId w:val="0"/>
  </w:num>
  <w:num w:numId="16">
    <w:abstractNumId w:val="6"/>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E37CB4"/>
    <w:rsid w:val="0009476E"/>
    <w:rsid w:val="001946DE"/>
    <w:rsid w:val="002A18D6"/>
    <w:rsid w:val="00331299"/>
    <w:rsid w:val="0038185A"/>
    <w:rsid w:val="00421D56"/>
    <w:rsid w:val="004D47C8"/>
    <w:rsid w:val="00842493"/>
    <w:rsid w:val="0096142B"/>
    <w:rsid w:val="009F5D08"/>
    <w:rsid w:val="00A05474"/>
    <w:rsid w:val="00B76834"/>
    <w:rsid w:val="00BB18CB"/>
    <w:rsid w:val="00BD3F74"/>
    <w:rsid w:val="00E37CB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99D2C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37CB4"/>
    <w:rPr>
      <w:rFonts w:ascii="Calibri" w:eastAsia="Calibri" w:hAnsi="Calibri" w:cs="Vrinda"/>
      <w:szCs w:val="28"/>
      <w:lang w:bidi="as-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37CB4"/>
    <w:pPr>
      <w:ind w:left="720"/>
      <w:contextualSpacing/>
    </w:pPr>
  </w:style>
  <w:style w:type="paragraph" w:styleId="NoSpacing">
    <w:name w:val="No Spacing"/>
    <w:uiPriority w:val="1"/>
    <w:qFormat/>
    <w:rsid w:val="001946DE"/>
    <w:pPr>
      <w:spacing w:after="0" w:line="240" w:lineRule="auto"/>
    </w:pPr>
    <w:rPr>
      <w:rFonts w:ascii="Calibri" w:eastAsia="Calibri" w:hAnsi="Calibri" w:cs="Vrinda"/>
      <w:szCs w:val="28"/>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751</Words>
  <Characters>4284</Characters>
  <Application>Microsoft Office Word</Application>
  <DocSecurity>0</DocSecurity>
  <Lines>35</Lines>
  <Paragraphs>10</Paragraphs>
  <ScaleCrop>false</ScaleCrop>
  <Company/>
  <LinksUpToDate>false</LinksUpToDate>
  <CharactersWithSpaces>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dc:creator>
  <cp:lastModifiedBy>CODL OFFICE</cp:lastModifiedBy>
  <cp:revision>9</cp:revision>
  <dcterms:created xsi:type="dcterms:W3CDTF">2021-03-03T11:10:00Z</dcterms:created>
  <dcterms:modified xsi:type="dcterms:W3CDTF">2021-03-25T05:49:00Z</dcterms:modified>
</cp:coreProperties>
</file>